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61" w:rsidRDefault="00FB3661" w:rsidP="00C1774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</w:p>
    <w:p w:rsidR="00FB3661" w:rsidRDefault="00FB3661" w:rsidP="00C1774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</w:p>
    <w:p w:rsidR="002871BD" w:rsidRPr="0066390C" w:rsidRDefault="002871BD" w:rsidP="00C1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REGULAMIN EDUKACYJNEJ IMPREZY PLENEROWEJ 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„ŚWIĘTO ŁĄK”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odbywające</w:t>
      </w:r>
      <w:r w:rsidR="002549A9"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j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się </w:t>
      </w:r>
      <w:r w:rsidR="007967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.06.201</w:t>
      </w:r>
      <w:r w:rsidR="007967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r. w godz. </w:t>
      </w:r>
      <w:r w:rsidR="007C23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10:00-14</w:t>
      </w:r>
      <w:r w:rsidR="00073C79"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:00</w:t>
      </w:r>
    </w:p>
    <w:p w:rsidR="002871BD" w:rsidRPr="0066390C" w:rsidRDefault="002871BD" w:rsidP="00C1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w Kujawsko-Pomorskim Ośrodku Doradztwa Rolniczego w Minikowie</w:t>
      </w:r>
    </w:p>
    <w:p w:rsidR="00FB3661" w:rsidRPr="0066390C" w:rsidRDefault="00FB3661" w:rsidP="00C1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B3661" w:rsidRPr="0066390C" w:rsidRDefault="00FB3661" w:rsidP="00C17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871BD" w:rsidRPr="0066390C" w:rsidRDefault="002871BD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Zasady Ogólne: </w:t>
      </w:r>
    </w:p>
    <w:p w:rsidR="00102A90" w:rsidRPr="0082519E" w:rsidRDefault="002871BD" w:rsidP="00C17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iniejszy regulamin obowiązuje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trakcie trwania imprezy „Święto Łąk”. </w:t>
      </w:r>
    </w:p>
    <w:p w:rsidR="00FB3661" w:rsidRPr="0082519E" w:rsidRDefault="002871BD" w:rsidP="00663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szystkie osoby biorące udział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„Święcie Łąk” są zobowiązane do przestrzegania przepisów porządkowych obowiązujących na terenie obiektu. </w:t>
      </w:r>
    </w:p>
    <w:p w:rsidR="00DA3C07" w:rsidRPr="0082519E" w:rsidRDefault="00DA3C07" w:rsidP="006639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Udział w „Święcie Łąk” jest bezpłatny</w:t>
      </w:r>
      <w:r w:rsidR="00713A5E" w:rsidRPr="00825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1BD" w:rsidRPr="0066390C" w:rsidRDefault="002871BD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Zasady Szczegółowe: </w:t>
      </w:r>
      <w:r w:rsidRPr="006639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FD3BF6" w:rsidRPr="0082519E" w:rsidRDefault="00DA3C07" w:rsidP="001D2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Impreza plenerowo-edukacyjna „Święto Łąk”</w:t>
      </w:r>
      <w:r w:rsidR="00F772DB" w:rsidRPr="0082519E">
        <w:rPr>
          <w:rFonts w:ascii="Times New Roman" w:eastAsia="Times New Roman" w:hAnsi="Times New Roman" w:cs="Times New Roman"/>
          <w:sz w:val="24"/>
          <w:szCs w:val="24"/>
        </w:rPr>
        <w:t xml:space="preserve"> skierowa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na jest do grup</w:t>
      </w:r>
      <w:r w:rsidR="00B431C8" w:rsidRPr="0082519E">
        <w:rPr>
          <w:rFonts w:ascii="Times New Roman" w:eastAsia="Times New Roman" w:hAnsi="Times New Roman" w:cs="Times New Roman"/>
          <w:sz w:val="24"/>
          <w:szCs w:val="24"/>
        </w:rPr>
        <w:t xml:space="preserve"> zorganizowanych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dzieci szkół podstawowych klas1-5 oraz osób indywidualnych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z dziećmi przebywającymi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 xml:space="preserve"> pod opieką rodziców lub opiekunów. </w:t>
      </w:r>
    </w:p>
    <w:p w:rsidR="008400BA" w:rsidRPr="0082519E" w:rsidRDefault="00F772DB" w:rsidP="001D2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Pierwszeństwo udziału w imprezie „Święto Łąk”</w:t>
      </w:r>
      <w:r w:rsidR="00DA3C07"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będą miały grupy, które do tej pory </w:t>
      </w:r>
      <w:r w:rsidR="009279A9" w:rsidRPr="0082519E">
        <w:rPr>
          <w:rFonts w:ascii="Times New Roman" w:eastAsia="Times New Roman" w:hAnsi="Times New Roman" w:cs="Times New Roman"/>
          <w:sz w:val="24"/>
          <w:szCs w:val="24"/>
        </w:rPr>
        <w:br/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nie uczestniczyły w powyższej imprezie. </w:t>
      </w:r>
    </w:p>
    <w:p w:rsidR="00B431C8" w:rsidRPr="0082519E" w:rsidRDefault="00F772DB" w:rsidP="00B4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Zgłoszon</w:t>
      </w:r>
      <w:r w:rsidR="00DA3C07" w:rsidRPr="0082519E">
        <w:rPr>
          <w:rFonts w:ascii="Times New Roman" w:eastAsia="Times New Roman" w:hAnsi="Times New Roman" w:cs="Times New Roman"/>
          <w:sz w:val="24"/>
          <w:szCs w:val="24"/>
        </w:rPr>
        <w:t>a grupa</w:t>
      </w:r>
      <w:r w:rsidR="00160A92" w:rsidRPr="0082519E">
        <w:rPr>
          <w:rFonts w:ascii="Times New Roman" w:eastAsia="Times New Roman" w:hAnsi="Times New Roman" w:cs="Times New Roman"/>
          <w:sz w:val="24"/>
          <w:szCs w:val="24"/>
        </w:rPr>
        <w:t xml:space="preserve"> zorganizowana</w:t>
      </w:r>
      <w:r w:rsidR="00DA3C07" w:rsidRPr="0082519E">
        <w:rPr>
          <w:rFonts w:ascii="Times New Roman" w:eastAsia="Times New Roman" w:hAnsi="Times New Roman" w:cs="Times New Roman"/>
          <w:sz w:val="24"/>
          <w:szCs w:val="24"/>
        </w:rPr>
        <w:t xml:space="preserve"> może liczyć nie więcej </w:t>
      </w:r>
      <w:r w:rsidR="00B431C8" w:rsidRPr="0082519E">
        <w:rPr>
          <w:rFonts w:ascii="Times New Roman" w:eastAsia="Times New Roman" w:hAnsi="Times New Roman" w:cs="Times New Roman"/>
          <w:sz w:val="24"/>
          <w:szCs w:val="24"/>
        </w:rPr>
        <w:t>niż 25 osób.</w:t>
      </w:r>
    </w:p>
    <w:p w:rsidR="0082519E" w:rsidRPr="0082519E" w:rsidRDefault="0082519E" w:rsidP="00B43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hAnsi="Times New Roman" w:cs="Times New Roman"/>
          <w:sz w:val="24"/>
          <w:szCs w:val="24"/>
        </w:rPr>
        <w:t>W przypadku dużej liczby zgłoszeń z tej samej szkoły/placówki oświatowej organizator przewiduje zakwalifikowanie max 2 grup</w:t>
      </w:r>
      <w:r w:rsidRPr="0082519E">
        <w:rPr>
          <w:rFonts w:ascii="Times New Roman" w:hAnsi="Times New Roman" w:cs="Times New Roman"/>
          <w:sz w:val="24"/>
          <w:szCs w:val="24"/>
        </w:rPr>
        <w:t>.</w:t>
      </w:r>
    </w:p>
    <w:p w:rsidR="00B431C8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  <w:r w:rsidR="008A13A8" w:rsidRPr="0082519E">
        <w:rPr>
          <w:rFonts w:ascii="Times New Roman" w:eastAsia="Times New Roman" w:hAnsi="Times New Roman" w:cs="Times New Roman"/>
          <w:sz w:val="24"/>
          <w:szCs w:val="24"/>
        </w:rPr>
        <w:t xml:space="preserve">„Święta Łąk”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zobowiązani są zachowywać się 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 sposób nie zagrażający sobie </w:t>
      </w:r>
      <w:r w:rsidR="009279A9" w:rsidRPr="0082519E">
        <w:rPr>
          <w:rFonts w:ascii="Times New Roman" w:eastAsia="Times New Roman" w:hAnsi="Times New Roman" w:cs="Times New Roman"/>
          <w:sz w:val="24"/>
          <w:szCs w:val="24"/>
        </w:rPr>
        <w:br/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innym. </w:t>
      </w:r>
    </w:p>
    <w:p w:rsidR="00102A90" w:rsidRPr="0082519E" w:rsidRDefault="009279A9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Na opiekunów nakłada się odpowiedzialność za nadzór i bezpieczeństwo </w:t>
      </w:r>
      <w:r w:rsidR="00160A92" w:rsidRPr="0082519E">
        <w:rPr>
          <w:rFonts w:ascii="Times New Roman" w:eastAsia="Times New Roman" w:hAnsi="Times New Roman" w:cs="Times New Roman"/>
          <w:sz w:val="24"/>
          <w:szCs w:val="24"/>
        </w:rPr>
        <w:t xml:space="preserve">podopiecznych </w:t>
      </w:r>
      <w:r w:rsidR="00B431C8" w:rsidRPr="0082519E">
        <w:rPr>
          <w:rFonts w:ascii="Times New Roman" w:eastAsia="Times New Roman" w:hAnsi="Times New Roman" w:cs="Times New Roman"/>
          <w:sz w:val="24"/>
          <w:szCs w:val="24"/>
        </w:rPr>
        <w:t xml:space="preserve"> przebywających na terenie imprezy.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Uczestnicy mają obow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iązek stosować się do zaleceń i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zarządzeń organizatorów oraz służb porządkowych. 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Uczestnicy </w:t>
      </w:r>
      <w:r w:rsidR="008A13A8" w:rsidRPr="0082519E">
        <w:rPr>
          <w:rFonts w:ascii="Times New Roman" w:eastAsia="Times New Roman" w:hAnsi="Times New Roman" w:cs="Times New Roman"/>
          <w:sz w:val="24"/>
          <w:szCs w:val="24"/>
        </w:rPr>
        <w:t>imprezy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są zobowiązani do poszanowania sprzętu, wszelkich urządzeń i instalacji technicznych oraz mienia stano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wiącego własność organizatora i 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>innych osób zaangażowanych w organizację i przeprowadzenie imprezy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Wszelkie przypadki naruszenia w/w mienia będą zgłaszane Policji bądź służbom porządkowym. </w:t>
      </w:r>
    </w:p>
    <w:p w:rsidR="002871BD" w:rsidRPr="0082519E" w:rsidRDefault="00C1774A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Wszelkie problemy i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zapytania należy zgłaszać odpowiednim służbom porządkowym lub organizatorom.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 przypadku zagubienia osób lub mienia należy zgłosić się do służb porządkowych lub organizatora imprezy.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Wszelkie przypadki zasłabnięcia lub innych dolegliwości zdrowotnych należy zgłosić do służby medycznej dyżurującej na terenie obiektu. </w:t>
      </w:r>
    </w:p>
    <w:p w:rsidR="00DA3C07" w:rsidRPr="0082519E" w:rsidRDefault="00DA3C07" w:rsidP="00DA3C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Osoby nietrzeźwe, stwarzające ryzyko niebezpieczeństwa, potencjalnie zagrażające porządkowi publicznemu nie będą wpuszczane na teren imprezy. </w:t>
      </w:r>
    </w:p>
    <w:p w:rsidR="002871BD" w:rsidRPr="0082519E" w:rsidRDefault="002871BD" w:rsidP="00C1774A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odwołania lub przerwania 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>imprezy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ze względu na załamanie pogody lub innych sytuacji stwarzających niebezpieczeństwo dla Uczestników. </w:t>
      </w:r>
    </w:p>
    <w:p w:rsidR="007921C9" w:rsidRPr="0082519E" w:rsidRDefault="002871BD" w:rsidP="00B431C8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 nie ponosi odpowiedzialności za mienie po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zostawione na terenie obiektu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trakcie trwania 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>Święta Łąk.</w:t>
      </w:r>
    </w:p>
    <w:p w:rsidR="00B431C8" w:rsidRDefault="00B431C8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871BD" w:rsidRPr="0066390C" w:rsidRDefault="002871BD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Na terenie, na którym odbywa się </w:t>
      </w:r>
      <w:r w:rsidR="002549A9"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Święto Łąk</w:t>
      </w:r>
      <w:r w:rsidR="00EF3EEC"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663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obowiązuje bezwzględny zakaz: </w:t>
      </w:r>
      <w:r w:rsidRPr="006639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2871BD" w:rsidRPr="0082519E" w:rsidRDefault="00C1774A" w:rsidP="00FD3B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Wnoszenia i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spożywania napojów alkoholowych, narkotyków i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mes New Roman" w:cs="Times New Roman"/>
          <w:sz w:val="24"/>
          <w:szCs w:val="24"/>
        </w:rPr>
        <w:t>innych środków odurzających. 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Palenia tytoniu.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Wnoszenia wszelkiego rodzaju broni, przedmiotów niebezpiecznych, mogących stanow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ić zagrożenie bezpieczeństwa,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tym opakowań szklanych.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Wnoszenia materiałów pirotech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nicznych, petard, fajerwerków i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innych.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Wchodzenia na obiekty, które nie są przeznaczone dla uczestników 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>Święta Łąk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Przenoszenia urządzeń bądź mienia znajdującego się na terenie obiektu.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Rzucania przedmiotami.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Wzniecania ognia.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Załatw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iania potrzeb fizjologicznych w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miejscach innych niż wyznaczone.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Wprowadzania na teren obiektu psów lub innych zwierząt.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Poruszania się wszelkimi pojazdami, rowerami itp. </w:t>
      </w:r>
    </w:p>
    <w:p w:rsidR="002871BD" w:rsidRPr="0082519E" w:rsidRDefault="002871BD" w:rsidP="00C1774A">
      <w:pPr>
        <w:numPr>
          <w:ilvl w:val="0"/>
          <w:numId w:val="3"/>
        </w:numPr>
        <w:spacing w:before="100" w:beforeAutospacing="1" w:after="100" w:afterAutospacing="1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Zabrania się okrzyków prowokujących lub nawołu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jących do zakłócenia porządku </w:t>
      </w:r>
      <w:r w:rsidR="00846FCD" w:rsidRPr="0082519E">
        <w:rPr>
          <w:rFonts w:ascii="Times New Roman" w:eastAsia="Times New Roman" w:hAnsi="Times New Roman" w:cs="Times New Roman"/>
          <w:sz w:val="24"/>
          <w:szCs w:val="24"/>
        </w:rPr>
        <w:br/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bezpieczeństwa, mogących stanowić zarzewie konfliktu, obraźliwych lub poniżających inne osoby. </w:t>
      </w:r>
    </w:p>
    <w:p w:rsidR="00846FCD" w:rsidRPr="0082519E" w:rsidRDefault="002871BD" w:rsidP="00C1774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Osoby nie przestrzegające powyższych zaleceń Regulaminu lub w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jakikolwiek sposób naruszające porządek będą pociągnięte do odpowiedzialności. </w:t>
      </w:r>
    </w:p>
    <w:p w:rsidR="00FB3661" w:rsidRPr="0082519E" w:rsidRDefault="002871BD" w:rsidP="0066390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25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udostępniony jest do publicznej wiadomości: </w:t>
      </w:r>
      <w:r w:rsidR="00FB3661" w:rsidRPr="0082519E">
        <w:rPr>
          <w:rFonts w:ascii="Times New Roman" w:eastAsia="Times New Roman" w:hAnsi="Times New Roman" w:cs="Times New Roman"/>
          <w:sz w:val="24"/>
          <w:szCs w:val="24"/>
        </w:rPr>
        <w:t>przy wejściu</w:t>
      </w:r>
      <w:r w:rsidR="002549A9" w:rsidRPr="0082519E">
        <w:rPr>
          <w:rFonts w:ascii="Times New Roman" w:eastAsia="Times New Roman" w:hAnsi="Times New Roman" w:cs="Times New Roman"/>
          <w:sz w:val="24"/>
          <w:szCs w:val="24"/>
        </w:rPr>
        <w:t xml:space="preserve"> na teren obiektu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3661" w:rsidRPr="0082519E" w:rsidRDefault="00FB3661" w:rsidP="00C1774A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Organizator: </w:t>
      </w:r>
    </w:p>
    <w:p w:rsidR="00FB3661" w:rsidRPr="0082519E" w:rsidRDefault="00FB3661" w:rsidP="00C1774A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Kujawsko-Pomorski Ośrodek Doradztwa Rolniczego w Minikowie </w:t>
      </w:r>
    </w:p>
    <w:p w:rsidR="00FB3661" w:rsidRPr="0082519E" w:rsidRDefault="00B431C8" w:rsidP="00C1774A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73C79" w:rsidRPr="0082519E">
        <w:rPr>
          <w:rFonts w:ascii="Times New Roman" w:eastAsia="Times New Roman" w:hAnsi="Times New Roman" w:cs="Times New Roman"/>
          <w:sz w:val="24"/>
          <w:szCs w:val="24"/>
        </w:rPr>
        <w:t>el.: 052 386 72 42 lub 43</w:t>
      </w:r>
    </w:p>
    <w:p w:rsidR="00FB3661" w:rsidRPr="0082519E" w:rsidRDefault="00B431C8" w:rsidP="00C64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>Zgłoszenia do dnia 22.05.2017r.</w:t>
      </w:r>
      <w:r w:rsidR="00FB3661" w:rsidRPr="008251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1443A" w:rsidRPr="0082519E">
        <w:rPr>
          <w:rFonts w:ascii="Times New Roman" w:eastAsia="Times New Roman" w:hAnsi="Times New Roman" w:cs="Times New Roman"/>
          <w:sz w:val="24"/>
          <w:szCs w:val="24"/>
        </w:rPr>
        <w:t xml:space="preserve"> aleksandra.bielinska@kpodr.pl</w:t>
      </w:r>
    </w:p>
    <w:p w:rsidR="00FB3661" w:rsidRPr="0082519E" w:rsidRDefault="00FB3661" w:rsidP="00C1774A">
      <w:pPr>
        <w:spacing w:before="100" w:beforeAutospacing="1" w:after="100" w:afterAutospacing="1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Kom.: 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 xml:space="preserve">723 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82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74A" w:rsidRPr="0082519E">
        <w:rPr>
          <w:rFonts w:ascii="Times New Roman" w:eastAsia="Times New Roman" w:hAnsi="Times New Roman" w:cs="Times New Roman"/>
          <w:sz w:val="24"/>
          <w:szCs w:val="24"/>
        </w:rPr>
        <w:t>567</w:t>
      </w:r>
    </w:p>
    <w:bookmarkEnd w:id="0"/>
    <w:p w:rsidR="00FB3661" w:rsidRPr="0066390C" w:rsidRDefault="00FB3661" w:rsidP="00C1774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B3661" w:rsidRPr="0066390C" w:rsidRDefault="00FB3661" w:rsidP="00C1774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02A90" w:rsidRPr="0066390C" w:rsidRDefault="00102A90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02A90" w:rsidRPr="0066390C" w:rsidRDefault="00102A90" w:rsidP="00C17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102A90" w:rsidRPr="0066390C" w:rsidSect="0066390C">
      <w:headerReference w:type="default" r:id="rId7"/>
      <w:footerReference w:type="default" r:id="rId8"/>
      <w:pgSz w:w="11907" w:h="16839" w:code="9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81" w:rsidRDefault="009B0081" w:rsidP="00FB3661">
      <w:pPr>
        <w:spacing w:after="0" w:line="240" w:lineRule="auto"/>
      </w:pPr>
      <w:r>
        <w:separator/>
      </w:r>
    </w:p>
  </w:endnote>
  <w:endnote w:type="continuationSeparator" w:id="0">
    <w:p w:rsidR="009B0081" w:rsidRDefault="009B0081" w:rsidP="00FB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3A" w:rsidRDefault="0011443A" w:rsidP="00FD3BF6">
    <w:pPr>
      <w:pStyle w:val="Stopka"/>
      <w:pBdr>
        <w:top w:val="single" w:sz="4" w:space="1" w:color="auto"/>
      </w:pBdr>
      <w:rPr>
        <w:rFonts w:ascii="Times New Roman" w:hAnsi="Times New Roman"/>
        <w:i/>
      </w:rPr>
    </w:pPr>
  </w:p>
  <w:p w:rsidR="00FB3661" w:rsidRPr="005210E7" w:rsidRDefault="00FB3661" w:rsidP="0066390C">
    <w:pPr>
      <w:pStyle w:val="Stopka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81" w:rsidRDefault="009B0081" w:rsidP="00FB3661">
      <w:pPr>
        <w:spacing w:after="0" w:line="240" w:lineRule="auto"/>
      </w:pPr>
      <w:r>
        <w:separator/>
      </w:r>
    </w:p>
  </w:footnote>
  <w:footnote w:type="continuationSeparator" w:id="0">
    <w:p w:rsidR="009B0081" w:rsidRDefault="009B0081" w:rsidP="00FB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F6" w:rsidRDefault="00FD3BF6" w:rsidP="00FD3BF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986E1" wp14:editId="19883132">
          <wp:simplePos x="0" y="0"/>
          <wp:positionH relativeFrom="column">
            <wp:posOffset>1767205</wp:posOffset>
          </wp:positionH>
          <wp:positionV relativeFrom="paragraph">
            <wp:posOffset>-278765</wp:posOffset>
          </wp:positionV>
          <wp:extent cx="2486660" cy="1062990"/>
          <wp:effectExtent l="0" t="0" r="8890" b="3810"/>
          <wp:wrapTight wrapText="bothSides">
            <wp:wrapPolygon edited="0">
              <wp:start x="8605" y="0"/>
              <wp:lineTo x="8605" y="6194"/>
              <wp:lineTo x="4137" y="12387"/>
              <wp:lineTo x="0" y="15484"/>
              <wp:lineTo x="0" y="18581"/>
              <wp:lineTo x="7115" y="20129"/>
              <wp:lineTo x="7115" y="21290"/>
              <wp:lineTo x="14396" y="21290"/>
              <wp:lineTo x="14562" y="20129"/>
              <wp:lineTo x="21512" y="18581"/>
              <wp:lineTo x="21512" y="15484"/>
              <wp:lineTo x="17375" y="12387"/>
              <wp:lineTo x="12742" y="6194"/>
              <wp:lineTo x="12576" y="0"/>
              <wp:lineTo x="860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-PODR2 4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BF6" w:rsidRDefault="00FD3BF6" w:rsidP="00FD3BF6">
    <w:pPr>
      <w:pStyle w:val="Nagwek"/>
    </w:pPr>
  </w:p>
  <w:p w:rsidR="00FD3BF6" w:rsidRDefault="00FD3BF6" w:rsidP="00FD3BF6">
    <w:pPr>
      <w:pStyle w:val="Nagwek"/>
    </w:pPr>
  </w:p>
  <w:p w:rsidR="00FD3BF6" w:rsidRDefault="00FD3BF6" w:rsidP="00FD3BF6">
    <w:pPr>
      <w:pStyle w:val="Nagwek"/>
    </w:pPr>
  </w:p>
  <w:p w:rsidR="0011443A" w:rsidRDefault="0011443A" w:rsidP="00FD3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7AB"/>
    <w:multiLevelType w:val="multilevel"/>
    <w:tmpl w:val="7A8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92359"/>
    <w:multiLevelType w:val="multilevel"/>
    <w:tmpl w:val="8958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822D3"/>
    <w:multiLevelType w:val="multilevel"/>
    <w:tmpl w:val="69B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BD"/>
    <w:rsid w:val="000028BA"/>
    <w:rsid w:val="00073C79"/>
    <w:rsid w:val="000B3DDC"/>
    <w:rsid w:val="00102A90"/>
    <w:rsid w:val="0011443A"/>
    <w:rsid w:val="00146F06"/>
    <w:rsid w:val="00160A92"/>
    <w:rsid w:val="00211A1B"/>
    <w:rsid w:val="0021430C"/>
    <w:rsid w:val="002547F7"/>
    <w:rsid w:val="002549A9"/>
    <w:rsid w:val="002871BD"/>
    <w:rsid w:val="0041571F"/>
    <w:rsid w:val="00433FAC"/>
    <w:rsid w:val="00491C04"/>
    <w:rsid w:val="004D31E6"/>
    <w:rsid w:val="005210E7"/>
    <w:rsid w:val="00593F73"/>
    <w:rsid w:val="005B3BAF"/>
    <w:rsid w:val="0066390C"/>
    <w:rsid w:val="006C0DE6"/>
    <w:rsid w:val="006F597E"/>
    <w:rsid w:val="00713A5E"/>
    <w:rsid w:val="007921C9"/>
    <w:rsid w:val="00796747"/>
    <w:rsid w:val="007C2347"/>
    <w:rsid w:val="0082519E"/>
    <w:rsid w:val="00827575"/>
    <w:rsid w:val="008400BA"/>
    <w:rsid w:val="00846FCD"/>
    <w:rsid w:val="008A13A8"/>
    <w:rsid w:val="009279A9"/>
    <w:rsid w:val="009B0081"/>
    <w:rsid w:val="009D701E"/>
    <w:rsid w:val="009E7DA6"/>
    <w:rsid w:val="00A52EDF"/>
    <w:rsid w:val="00B431C8"/>
    <w:rsid w:val="00B5023D"/>
    <w:rsid w:val="00B8388D"/>
    <w:rsid w:val="00C1774A"/>
    <w:rsid w:val="00C64048"/>
    <w:rsid w:val="00C90E43"/>
    <w:rsid w:val="00CE0F5B"/>
    <w:rsid w:val="00DA3C07"/>
    <w:rsid w:val="00DB04B5"/>
    <w:rsid w:val="00EF3EEC"/>
    <w:rsid w:val="00F55389"/>
    <w:rsid w:val="00F729E6"/>
    <w:rsid w:val="00F772DB"/>
    <w:rsid w:val="00FB3661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1609C-0905-4C4F-BA22-F09AF15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71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02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661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FB36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661"/>
    <w:rPr>
      <w:lang w:val="en-GB"/>
    </w:rPr>
  </w:style>
  <w:style w:type="paragraph" w:styleId="Stopka">
    <w:name w:val="footer"/>
    <w:basedOn w:val="Normalny"/>
    <w:link w:val="StopkaZnak"/>
    <w:unhideWhenUsed/>
    <w:rsid w:val="00FB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6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Arnika</dc:creator>
  <cp:lastModifiedBy>PC</cp:lastModifiedBy>
  <cp:revision>4</cp:revision>
  <cp:lastPrinted>2017-05-15T10:46:00Z</cp:lastPrinted>
  <dcterms:created xsi:type="dcterms:W3CDTF">2017-04-18T12:05:00Z</dcterms:created>
  <dcterms:modified xsi:type="dcterms:W3CDTF">2017-05-15T11:33:00Z</dcterms:modified>
</cp:coreProperties>
</file>