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E4" w:rsidRPr="00601198" w:rsidRDefault="002266E4" w:rsidP="009C4FF6">
      <w:pPr>
        <w:ind w:right="-15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C3729D" w:rsidRPr="00917BC8" w:rsidRDefault="008B573E" w:rsidP="009C4FF6">
      <w:pPr>
        <w:ind w:right="-154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RAMOWY </w:t>
      </w:r>
      <w:r w:rsidR="00C3729D" w:rsidRPr="00BA73D9">
        <w:rPr>
          <w:rFonts w:asciiTheme="minorHAnsi" w:hAnsiTheme="minorHAnsi" w:cstheme="minorHAnsi"/>
          <w:b/>
          <w:bCs/>
          <w:sz w:val="32"/>
          <w:szCs w:val="32"/>
        </w:rPr>
        <w:t>PROGRAM  KONFERENCJI</w:t>
      </w:r>
    </w:p>
    <w:p w:rsidR="00C3729D" w:rsidRPr="00BA73D9" w:rsidRDefault="0031622D" w:rsidP="009C4FF6">
      <w:pPr>
        <w:spacing w:after="120"/>
        <w:ind w:right="-154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Wyróżnij się! – Specjalizacja w turystyce kluczem do sukcesu</w:t>
      </w:r>
    </w:p>
    <w:p w:rsidR="00C800CA" w:rsidRDefault="004B7703" w:rsidP="009C4FF6">
      <w:pPr>
        <w:spacing w:after="120"/>
        <w:ind w:right="-154"/>
        <w:jc w:val="center"/>
        <w:outlineLvl w:val="0"/>
        <w:rPr>
          <w:rFonts w:asciiTheme="minorHAnsi" w:hAnsiTheme="minorHAnsi" w:cstheme="minorHAnsi"/>
          <w:b/>
          <w:bCs/>
        </w:rPr>
      </w:pPr>
      <w:bookmarkStart w:id="0" w:name="_GoBack"/>
      <w:r>
        <w:rPr>
          <w:rFonts w:asciiTheme="minorHAnsi" w:hAnsiTheme="minorHAnsi" w:cstheme="minorHAnsi"/>
          <w:b/>
          <w:bCs/>
        </w:rPr>
        <w:t>Minikowo</w:t>
      </w:r>
      <w:r w:rsidR="00C800CA">
        <w:rPr>
          <w:rFonts w:asciiTheme="minorHAnsi" w:hAnsiTheme="minorHAnsi" w:cstheme="minorHAnsi"/>
          <w:b/>
          <w:bCs/>
        </w:rPr>
        <w:t>,</w:t>
      </w:r>
      <w:r w:rsidR="00C800CA" w:rsidRPr="00BA73D9">
        <w:rPr>
          <w:rFonts w:asciiTheme="minorHAnsi" w:hAnsiTheme="minorHAnsi" w:cstheme="minorHAnsi"/>
          <w:b/>
          <w:bCs/>
        </w:rPr>
        <w:t xml:space="preserve"> </w:t>
      </w:r>
      <w:r w:rsidR="000168C9">
        <w:rPr>
          <w:rFonts w:asciiTheme="minorHAnsi" w:hAnsiTheme="minorHAnsi" w:cstheme="minorHAnsi"/>
          <w:b/>
          <w:bCs/>
        </w:rPr>
        <w:t>03.10</w:t>
      </w:r>
      <w:r>
        <w:rPr>
          <w:rFonts w:asciiTheme="minorHAnsi" w:hAnsiTheme="minorHAnsi" w:cstheme="minorHAnsi"/>
          <w:b/>
          <w:bCs/>
        </w:rPr>
        <w:t>.</w:t>
      </w:r>
      <w:r w:rsidR="0031622D">
        <w:rPr>
          <w:rFonts w:asciiTheme="minorHAnsi" w:hAnsiTheme="minorHAnsi" w:cstheme="minorHAnsi"/>
          <w:b/>
          <w:bCs/>
        </w:rPr>
        <w:t>2018</w:t>
      </w:r>
      <w:r w:rsidR="00C800CA">
        <w:rPr>
          <w:rFonts w:asciiTheme="minorHAnsi" w:hAnsiTheme="minorHAnsi" w:cstheme="minorHAnsi"/>
          <w:b/>
          <w:bCs/>
        </w:rPr>
        <w:t xml:space="preserve"> r.</w:t>
      </w:r>
    </w:p>
    <w:bookmarkEnd w:id="0"/>
    <w:p w:rsidR="00C94625" w:rsidRPr="00917BC8" w:rsidRDefault="00C94625" w:rsidP="009C4FF6">
      <w:pPr>
        <w:spacing w:after="120"/>
        <w:ind w:right="-154"/>
        <w:jc w:val="center"/>
        <w:outlineLvl w:val="0"/>
        <w:rPr>
          <w:rFonts w:asciiTheme="minorHAnsi" w:hAnsiTheme="minorHAnsi" w:cstheme="minorHAnsi"/>
          <w:bCs/>
          <w:szCs w:val="28"/>
        </w:rPr>
      </w:pPr>
      <w:r w:rsidRPr="00917BC8">
        <w:rPr>
          <w:rFonts w:asciiTheme="minorHAnsi" w:hAnsiTheme="minorHAnsi" w:cstheme="minorHAnsi"/>
          <w:bCs/>
          <w:szCs w:val="28"/>
        </w:rPr>
        <w:t xml:space="preserve">realizowanej </w:t>
      </w:r>
      <w:r w:rsidR="00FD07FA" w:rsidRPr="00917BC8">
        <w:rPr>
          <w:rFonts w:asciiTheme="minorHAnsi" w:hAnsiTheme="minorHAnsi" w:cstheme="minorHAnsi"/>
          <w:bCs/>
          <w:szCs w:val="28"/>
        </w:rPr>
        <w:t xml:space="preserve">w ramach </w:t>
      </w:r>
      <w:r w:rsidRPr="00917BC8">
        <w:rPr>
          <w:rFonts w:asciiTheme="minorHAnsi" w:hAnsiTheme="minorHAnsi" w:cstheme="minorHAnsi"/>
          <w:bCs/>
          <w:szCs w:val="28"/>
        </w:rPr>
        <w:t>operacji pn.:</w:t>
      </w:r>
    </w:p>
    <w:p w:rsidR="00C3729D" w:rsidRPr="0031622D" w:rsidRDefault="0031622D" w:rsidP="009C4FF6">
      <w:pPr>
        <w:spacing w:after="120"/>
        <w:ind w:right="-154"/>
        <w:jc w:val="center"/>
        <w:outlineLvl w:val="0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  <w:bCs/>
          <w:i/>
          <w:szCs w:val="28"/>
        </w:rPr>
        <w:t>„Wyróżnij się! – Specjalizacja w turystyce kluczem do sukcesu”.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83"/>
        <w:gridCol w:w="850"/>
        <w:gridCol w:w="4962"/>
        <w:gridCol w:w="3353"/>
      </w:tblGrid>
      <w:tr w:rsidR="00B33865" w:rsidRPr="00B33865" w:rsidTr="00601198">
        <w:trPr>
          <w:jc w:val="center"/>
        </w:trPr>
        <w:tc>
          <w:tcPr>
            <w:tcW w:w="1383" w:type="dxa"/>
            <w:shd w:val="clear" w:color="auto" w:fill="95B3D7" w:themeFill="accent1" w:themeFillTint="99"/>
            <w:vAlign w:val="center"/>
          </w:tcPr>
          <w:p w:rsidR="00C3729D" w:rsidRDefault="00020177" w:rsidP="005B1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38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Czas realizacji</w:t>
            </w:r>
          </w:p>
          <w:p w:rsidR="003C6A19" w:rsidRPr="003C6A19" w:rsidRDefault="003C6A19" w:rsidP="005B157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C6A19">
              <w:rPr>
                <w:rFonts w:asciiTheme="minorHAnsi" w:hAnsiTheme="minorHAnsi" w:cstheme="minorHAnsi"/>
                <w:bCs/>
                <w:sz w:val="22"/>
                <w:szCs w:val="22"/>
              </w:rPr>
              <w:t>(od – do)</w:t>
            </w: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:rsidR="00C3729D" w:rsidRDefault="00C3729D" w:rsidP="005B1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38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Czas trwania</w:t>
            </w:r>
          </w:p>
          <w:p w:rsidR="003C6A19" w:rsidRPr="003C6A19" w:rsidRDefault="003C6A19" w:rsidP="005B157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C6A19">
              <w:rPr>
                <w:rFonts w:asciiTheme="minorHAnsi" w:hAnsiTheme="minorHAnsi" w:cstheme="minorHAnsi"/>
                <w:bCs/>
                <w:sz w:val="22"/>
                <w:szCs w:val="22"/>
              </w:rPr>
              <w:t>(min)</w:t>
            </w:r>
          </w:p>
        </w:tc>
        <w:tc>
          <w:tcPr>
            <w:tcW w:w="4962" w:type="dxa"/>
            <w:shd w:val="clear" w:color="auto" w:fill="95B3D7" w:themeFill="accent1" w:themeFillTint="99"/>
            <w:vAlign w:val="center"/>
          </w:tcPr>
          <w:p w:rsidR="00C3729D" w:rsidRPr="00B33865" w:rsidRDefault="00C3729D" w:rsidP="005B1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38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Temat zajęć</w:t>
            </w:r>
          </w:p>
        </w:tc>
        <w:tc>
          <w:tcPr>
            <w:tcW w:w="3353" w:type="dxa"/>
            <w:shd w:val="clear" w:color="auto" w:fill="95B3D7" w:themeFill="accent1" w:themeFillTint="99"/>
            <w:vAlign w:val="center"/>
          </w:tcPr>
          <w:p w:rsidR="00B3352C" w:rsidRPr="00B33865" w:rsidRDefault="00C3729D" w:rsidP="005B1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38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Prowadzący zajęcia</w:t>
            </w:r>
          </w:p>
        </w:tc>
      </w:tr>
      <w:tr w:rsidR="00B33865" w:rsidRPr="00B33865" w:rsidTr="00BE3A63">
        <w:trPr>
          <w:cantSplit/>
          <w:trHeight w:hRule="exact" w:val="398"/>
          <w:jc w:val="center"/>
        </w:trPr>
        <w:tc>
          <w:tcPr>
            <w:tcW w:w="1383" w:type="dxa"/>
            <w:shd w:val="clear" w:color="auto" w:fill="B8CCE4" w:themeFill="accent1" w:themeFillTint="66"/>
            <w:vAlign w:val="center"/>
          </w:tcPr>
          <w:p w:rsidR="00B3352C" w:rsidRPr="003F2159" w:rsidRDefault="004B7703" w:rsidP="005B1576">
            <w:pPr>
              <w:jc w:val="center"/>
              <w:rPr>
                <w:sz w:val="20"/>
                <w:szCs w:val="20"/>
              </w:rPr>
            </w:pPr>
            <w:r w:rsidRPr="003F2159">
              <w:rPr>
                <w:sz w:val="20"/>
                <w:szCs w:val="20"/>
              </w:rPr>
              <w:t>8:30-9:00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B3352C" w:rsidRPr="0031622D" w:rsidRDefault="004B7703" w:rsidP="005B1576">
            <w:pPr>
              <w:jc w:val="center"/>
            </w:pPr>
            <w:r>
              <w:t>30</w:t>
            </w:r>
          </w:p>
        </w:tc>
        <w:tc>
          <w:tcPr>
            <w:tcW w:w="8315" w:type="dxa"/>
            <w:gridSpan w:val="2"/>
            <w:shd w:val="clear" w:color="auto" w:fill="B8CCE4" w:themeFill="accent1" w:themeFillTint="66"/>
            <w:vAlign w:val="center"/>
          </w:tcPr>
          <w:p w:rsidR="00B3352C" w:rsidRPr="0031622D" w:rsidRDefault="00B3352C" w:rsidP="005B1576">
            <w:pPr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31622D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Rejestracja uczestników</w:t>
            </w:r>
          </w:p>
        </w:tc>
      </w:tr>
      <w:tr w:rsidR="0031622D" w:rsidRPr="00B33865" w:rsidTr="00BE3A63">
        <w:trPr>
          <w:cantSplit/>
          <w:trHeight w:val="610"/>
          <w:jc w:val="center"/>
        </w:trPr>
        <w:tc>
          <w:tcPr>
            <w:tcW w:w="1383" w:type="dxa"/>
            <w:vAlign w:val="center"/>
          </w:tcPr>
          <w:p w:rsidR="0031622D" w:rsidRPr="0099559C" w:rsidRDefault="004B7703" w:rsidP="005B1576">
            <w:pPr>
              <w:spacing w:before="240" w:after="240"/>
              <w:jc w:val="center"/>
            </w:pPr>
            <w:r>
              <w:t>9:00-9:15</w:t>
            </w:r>
          </w:p>
        </w:tc>
        <w:tc>
          <w:tcPr>
            <w:tcW w:w="850" w:type="dxa"/>
            <w:vAlign w:val="center"/>
          </w:tcPr>
          <w:p w:rsidR="0031622D" w:rsidRPr="0099559C" w:rsidRDefault="0031622D" w:rsidP="005B1576">
            <w:pPr>
              <w:spacing w:before="240" w:after="240"/>
              <w:jc w:val="center"/>
            </w:pPr>
            <w:r w:rsidRPr="0099559C">
              <w:rPr>
                <w:sz w:val="22"/>
              </w:rPr>
              <w:t>15</w:t>
            </w:r>
          </w:p>
        </w:tc>
        <w:tc>
          <w:tcPr>
            <w:tcW w:w="4962" w:type="dxa"/>
            <w:vAlign w:val="center"/>
          </w:tcPr>
          <w:p w:rsidR="0031622D" w:rsidRPr="0031622D" w:rsidRDefault="0031622D" w:rsidP="005B1576">
            <w:pPr>
              <w:spacing w:before="240" w:after="240"/>
              <w:rPr>
                <w:rFonts w:eastAsia="Calibri"/>
                <w:sz w:val="20"/>
                <w:szCs w:val="20"/>
                <w:lang w:eastAsia="en-US"/>
              </w:rPr>
            </w:pPr>
            <w:r w:rsidRPr="0031622D">
              <w:rPr>
                <w:rFonts w:eastAsia="Calibri"/>
                <w:sz w:val="20"/>
                <w:szCs w:val="20"/>
                <w:lang w:eastAsia="en-US"/>
              </w:rPr>
              <w:t>Powitanie uczestników konferencji</w:t>
            </w:r>
            <w:r w:rsidR="003F215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353" w:type="dxa"/>
            <w:vAlign w:val="center"/>
          </w:tcPr>
          <w:p w:rsidR="0031622D" w:rsidRPr="006451B6" w:rsidRDefault="000168C9" w:rsidP="00F710EA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KPODR</w:t>
            </w:r>
          </w:p>
        </w:tc>
      </w:tr>
      <w:tr w:rsidR="0031622D" w:rsidRPr="00B33865" w:rsidTr="00601198">
        <w:trPr>
          <w:cantSplit/>
          <w:trHeight w:hRule="exact" w:val="851"/>
          <w:jc w:val="center"/>
        </w:trPr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31622D" w:rsidRPr="0099559C" w:rsidRDefault="004B7703" w:rsidP="005B1576">
            <w:pPr>
              <w:jc w:val="center"/>
            </w:pPr>
            <w:r>
              <w:t>9:15-10:00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1622D" w:rsidRPr="0099559C" w:rsidRDefault="0031622D" w:rsidP="005B1576">
            <w:pPr>
              <w:jc w:val="center"/>
              <w:rPr>
                <w:rFonts w:eastAsia="Calibri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31622D" w:rsidRPr="0097071C" w:rsidRDefault="0031622D" w:rsidP="005B1576">
            <w:pPr>
              <w:spacing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D</w:t>
            </w:r>
            <w:r w:rsidRPr="002B5F88">
              <w:rPr>
                <w:rFonts w:eastAsia="Calibri"/>
                <w:sz w:val="20"/>
                <w:szCs w:val="20"/>
              </w:rPr>
              <w:t>ziałalność edukacyjna w gospodarstwie rolnym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353" w:type="dxa"/>
            <w:shd w:val="clear" w:color="auto" w:fill="D9D9D9" w:themeFill="background1" w:themeFillShade="D9"/>
            <w:vAlign w:val="center"/>
          </w:tcPr>
          <w:p w:rsidR="0031622D" w:rsidRPr="009F5407" w:rsidRDefault="003F2159" w:rsidP="00601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Hapka</w:t>
            </w:r>
            <w:r w:rsidR="000168C9">
              <w:rPr>
                <w:sz w:val="20"/>
                <w:szCs w:val="20"/>
              </w:rPr>
              <w:t xml:space="preserve"> – </w:t>
            </w:r>
            <w:r w:rsidR="000168C9">
              <w:rPr>
                <w:sz w:val="20"/>
                <w:szCs w:val="20"/>
              </w:rPr>
              <w:br/>
              <w:t>Ogólnopolska Sieć Zagród Edukacyjnych</w:t>
            </w:r>
            <w:r w:rsidR="00E96469">
              <w:rPr>
                <w:sz w:val="20"/>
                <w:szCs w:val="20"/>
              </w:rPr>
              <w:t>, KPODR</w:t>
            </w:r>
          </w:p>
        </w:tc>
      </w:tr>
      <w:tr w:rsidR="0031622D" w:rsidRPr="00B33865" w:rsidTr="00601198">
        <w:trPr>
          <w:cantSplit/>
          <w:trHeight w:hRule="exact" w:val="941"/>
          <w:jc w:val="center"/>
        </w:trPr>
        <w:tc>
          <w:tcPr>
            <w:tcW w:w="1383" w:type="dxa"/>
            <w:vAlign w:val="center"/>
          </w:tcPr>
          <w:p w:rsidR="0031622D" w:rsidRPr="0099559C" w:rsidRDefault="004B7703" w:rsidP="005B1576">
            <w:pPr>
              <w:jc w:val="center"/>
            </w:pPr>
            <w:r>
              <w:t>10:00-10:45</w:t>
            </w:r>
          </w:p>
        </w:tc>
        <w:tc>
          <w:tcPr>
            <w:tcW w:w="850" w:type="dxa"/>
            <w:vAlign w:val="center"/>
          </w:tcPr>
          <w:p w:rsidR="0031622D" w:rsidRPr="0099559C" w:rsidRDefault="0031622D" w:rsidP="005B1576">
            <w:pPr>
              <w:spacing w:before="120" w:after="12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45</w:t>
            </w:r>
          </w:p>
        </w:tc>
        <w:tc>
          <w:tcPr>
            <w:tcW w:w="4962" w:type="dxa"/>
            <w:vAlign w:val="center"/>
          </w:tcPr>
          <w:p w:rsidR="0031622D" w:rsidRDefault="0031622D" w:rsidP="005B1576">
            <w:pPr>
              <w:spacing w:before="120" w:after="120"/>
              <w:rPr>
                <w:sz w:val="20"/>
                <w:szCs w:val="20"/>
              </w:rPr>
            </w:pPr>
            <w:r w:rsidRPr="002B5F88">
              <w:rPr>
                <w:sz w:val="20"/>
                <w:szCs w:val="20"/>
              </w:rPr>
              <w:t>Gospodarstwo Opiekuńcze – miejsce świadczenia usług społecznych w oparciu o zasoby tradycyjnego gospodarstwa rolnego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53" w:type="dxa"/>
            <w:vAlign w:val="center"/>
          </w:tcPr>
          <w:p w:rsidR="0031622D" w:rsidRDefault="00E96469" w:rsidP="00601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Bielińska, Koordynator projektu „Zielona opieka…”,</w:t>
            </w:r>
            <w:r w:rsidR="0031622D" w:rsidRPr="009D47AB">
              <w:rPr>
                <w:sz w:val="20"/>
                <w:szCs w:val="20"/>
              </w:rPr>
              <w:t xml:space="preserve"> </w:t>
            </w:r>
            <w:r w:rsidR="0031622D">
              <w:rPr>
                <w:sz w:val="20"/>
                <w:szCs w:val="20"/>
              </w:rPr>
              <w:t>KPODR</w:t>
            </w:r>
          </w:p>
        </w:tc>
      </w:tr>
      <w:tr w:rsidR="0031622D" w:rsidRPr="00B33865" w:rsidTr="004B7703">
        <w:trPr>
          <w:cantSplit/>
          <w:trHeight w:hRule="exact" w:val="496"/>
          <w:jc w:val="center"/>
        </w:trPr>
        <w:tc>
          <w:tcPr>
            <w:tcW w:w="1383" w:type="dxa"/>
            <w:shd w:val="clear" w:color="auto" w:fill="B8CCE4" w:themeFill="accent1" w:themeFillTint="66"/>
            <w:vAlign w:val="center"/>
          </w:tcPr>
          <w:p w:rsidR="0031622D" w:rsidRPr="0099559C" w:rsidRDefault="004B7703" w:rsidP="005B1576">
            <w:pPr>
              <w:spacing w:before="120" w:after="120"/>
              <w:jc w:val="center"/>
            </w:pPr>
            <w:r>
              <w:t>10:45-11:15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31622D" w:rsidRPr="0099559C" w:rsidRDefault="0031622D" w:rsidP="005B1576">
            <w:pPr>
              <w:spacing w:before="120" w:after="12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30</w:t>
            </w:r>
          </w:p>
        </w:tc>
        <w:tc>
          <w:tcPr>
            <w:tcW w:w="8315" w:type="dxa"/>
            <w:gridSpan w:val="2"/>
            <w:shd w:val="clear" w:color="auto" w:fill="B8CCE4" w:themeFill="accent1" w:themeFillTint="66"/>
            <w:vAlign w:val="center"/>
          </w:tcPr>
          <w:p w:rsidR="0031622D" w:rsidRDefault="0031622D" w:rsidP="005B1576">
            <w:pPr>
              <w:spacing w:before="120" w:after="120"/>
              <w:rPr>
                <w:sz w:val="20"/>
                <w:szCs w:val="20"/>
              </w:rPr>
            </w:pPr>
            <w:r w:rsidRPr="0069328F">
              <w:rPr>
                <w:b/>
                <w:i/>
                <w:sz w:val="20"/>
                <w:szCs w:val="20"/>
              </w:rPr>
              <w:t>Przerwa kawowa</w:t>
            </w:r>
          </w:p>
        </w:tc>
      </w:tr>
      <w:tr w:rsidR="0031622D" w:rsidRPr="00B33865" w:rsidTr="00601198">
        <w:trPr>
          <w:cantSplit/>
          <w:trHeight w:hRule="exact" w:val="567"/>
          <w:jc w:val="center"/>
        </w:trPr>
        <w:tc>
          <w:tcPr>
            <w:tcW w:w="1383" w:type="dxa"/>
            <w:vAlign w:val="center"/>
          </w:tcPr>
          <w:p w:rsidR="0031622D" w:rsidRPr="0099559C" w:rsidRDefault="004B7703" w:rsidP="005B1576">
            <w:pPr>
              <w:jc w:val="center"/>
            </w:pPr>
            <w:r>
              <w:t>11:15-11:45</w:t>
            </w:r>
          </w:p>
        </w:tc>
        <w:tc>
          <w:tcPr>
            <w:tcW w:w="850" w:type="dxa"/>
            <w:vAlign w:val="center"/>
          </w:tcPr>
          <w:p w:rsidR="0031622D" w:rsidRPr="0099559C" w:rsidRDefault="0031622D" w:rsidP="005B1576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4962" w:type="dxa"/>
            <w:vAlign w:val="center"/>
          </w:tcPr>
          <w:p w:rsidR="0031622D" w:rsidRPr="0097071C" w:rsidRDefault="002C5B9E" w:rsidP="005B1576">
            <w:pPr>
              <w:spacing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Jak zarabiać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na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specjalizacji – prezentacja dobrych praktyk.</w:t>
            </w:r>
          </w:p>
        </w:tc>
        <w:tc>
          <w:tcPr>
            <w:tcW w:w="3353" w:type="dxa"/>
            <w:vAlign w:val="center"/>
          </w:tcPr>
          <w:p w:rsidR="0031622D" w:rsidRPr="009F5407" w:rsidRDefault="002C5B9E" w:rsidP="00601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31622D">
              <w:rPr>
                <w:sz w:val="20"/>
                <w:szCs w:val="20"/>
              </w:rPr>
              <w:t>łaściciel obiektu turystyki wiejskiej</w:t>
            </w:r>
          </w:p>
        </w:tc>
      </w:tr>
      <w:tr w:rsidR="00601198" w:rsidRPr="00B33865" w:rsidTr="00BE3A63">
        <w:trPr>
          <w:cantSplit/>
          <w:trHeight w:hRule="exact" w:val="727"/>
          <w:jc w:val="center"/>
        </w:trPr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601198" w:rsidRPr="0099559C" w:rsidRDefault="00601198" w:rsidP="005B1576">
            <w:pPr>
              <w:jc w:val="center"/>
            </w:pPr>
            <w:r>
              <w:t>11:45-12:30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01198" w:rsidRPr="0099559C" w:rsidRDefault="00601198" w:rsidP="003D0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45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601198" w:rsidRDefault="00601198" w:rsidP="003D074A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Specjalizacja oferty </w:t>
            </w:r>
            <w:r w:rsidRPr="001A73E7">
              <w:rPr>
                <w:rFonts w:eastAsia="Calibri"/>
                <w:sz w:val="20"/>
                <w:szCs w:val="20"/>
              </w:rPr>
              <w:t xml:space="preserve">obiektu turystyki wiejskiej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1A73E7">
              <w:rPr>
                <w:rFonts w:eastAsia="Calibri"/>
                <w:sz w:val="20"/>
                <w:szCs w:val="20"/>
              </w:rPr>
              <w:t>w świetle obowiązujących przepisów prawnych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353" w:type="dxa"/>
            <w:shd w:val="clear" w:color="auto" w:fill="D9D9D9" w:themeFill="background1" w:themeFillShade="D9"/>
            <w:vAlign w:val="center"/>
          </w:tcPr>
          <w:p w:rsidR="00601198" w:rsidRDefault="00601198" w:rsidP="00BE3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Jerzy Raciborski</w:t>
            </w:r>
            <w:r w:rsidR="00BE3A63">
              <w:rPr>
                <w:sz w:val="20"/>
                <w:szCs w:val="20"/>
              </w:rPr>
              <w:t xml:space="preserve"> – AWF</w:t>
            </w:r>
            <w:r w:rsidRPr="00F60D20">
              <w:rPr>
                <w:sz w:val="20"/>
                <w:szCs w:val="20"/>
              </w:rPr>
              <w:t xml:space="preserve"> Krak</w:t>
            </w:r>
            <w:r w:rsidR="00BE3A63"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w</w:t>
            </w:r>
          </w:p>
        </w:tc>
      </w:tr>
      <w:tr w:rsidR="00601198" w:rsidRPr="00B33865" w:rsidTr="00601198">
        <w:trPr>
          <w:cantSplit/>
          <w:trHeight w:hRule="exact" w:val="841"/>
          <w:jc w:val="center"/>
        </w:trPr>
        <w:tc>
          <w:tcPr>
            <w:tcW w:w="1383" w:type="dxa"/>
            <w:vAlign w:val="center"/>
          </w:tcPr>
          <w:p w:rsidR="00601198" w:rsidRPr="0099559C" w:rsidRDefault="00601198" w:rsidP="005B1576">
            <w:pPr>
              <w:spacing w:before="120" w:after="120"/>
              <w:jc w:val="center"/>
            </w:pPr>
            <w:r>
              <w:t>12:30-13:15</w:t>
            </w:r>
          </w:p>
        </w:tc>
        <w:tc>
          <w:tcPr>
            <w:tcW w:w="850" w:type="dxa"/>
            <w:vAlign w:val="center"/>
          </w:tcPr>
          <w:p w:rsidR="00601198" w:rsidRPr="0099559C" w:rsidRDefault="00601198" w:rsidP="005B1576">
            <w:pPr>
              <w:spacing w:before="120" w:after="12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45</w:t>
            </w:r>
          </w:p>
        </w:tc>
        <w:tc>
          <w:tcPr>
            <w:tcW w:w="4962" w:type="dxa"/>
            <w:vAlign w:val="center"/>
          </w:tcPr>
          <w:p w:rsidR="00601198" w:rsidRPr="009D47AB" w:rsidRDefault="00601198" w:rsidP="005B1576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</w:t>
            </w:r>
            <w:r w:rsidRPr="001A73E7">
              <w:rPr>
                <w:rFonts w:eastAsia="Calibri"/>
                <w:sz w:val="20"/>
                <w:szCs w:val="20"/>
              </w:rPr>
              <w:t>arketing i komercjalizacja produktów turystycznych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353" w:type="dxa"/>
            <w:vAlign w:val="center"/>
          </w:tcPr>
          <w:p w:rsidR="00601198" w:rsidRPr="00F60D20" w:rsidRDefault="00601198" w:rsidP="006011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60D20">
              <w:rPr>
                <w:sz w:val="20"/>
                <w:szCs w:val="20"/>
              </w:rPr>
              <w:t>Agnieszka Ko</w:t>
            </w:r>
            <w:r>
              <w:rPr>
                <w:sz w:val="20"/>
                <w:szCs w:val="20"/>
              </w:rPr>
              <w:t>walkowska – Dyrektor biura Kujawsko-Pomorskiej Organizacji Turystycznej</w:t>
            </w:r>
          </w:p>
          <w:p w:rsidR="00601198" w:rsidRDefault="00601198" w:rsidP="0060119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601198" w:rsidRPr="00B33865" w:rsidTr="00601198">
        <w:trPr>
          <w:cantSplit/>
          <w:trHeight w:hRule="exact" w:val="726"/>
          <w:jc w:val="center"/>
        </w:trPr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601198" w:rsidRDefault="00601198" w:rsidP="005B1576">
            <w:pPr>
              <w:jc w:val="center"/>
            </w:pPr>
            <w:r>
              <w:t>13:15-14:00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01198" w:rsidRPr="0099559C" w:rsidRDefault="00601198" w:rsidP="003D0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45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601198" w:rsidRPr="0097071C" w:rsidRDefault="00601198" w:rsidP="003D074A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L</w:t>
            </w:r>
            <w:r w:rsidRPr="002B5F88">
              <w:rPr>
                <w:rFonts w:eastAsia="Calibri"/>
                <w:sz w:val="20"/>
                <w:szCs w:val="20"/>
                <w:lang w:eastAsia="en-US"/>
              </w:rPr>
              <w:t xml:space="preserve">okalny produkt kulinarny jako wartość ekonomiczna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2B5F88">
              <w:rPr>
                <w:rFonts w:eastAsia="Calibri"/>
                <w:sz w:val="20"/>
                <w:szCs w:val="20"/>
                <w:lang w:eastAsia="en-US"/>
              </w:rPr>
              <w:t>w turystyce obszarów wiejskich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353" w:type="dxa"/>
            <w:shd w:val="clear" w:color="auto" w:fill="D9D9D9" w:themeFill="background1" w:themeFillShade="D9"/>
            <w:vAlign w:val="center"/>
          </w:tcPr>
          <w:p w:rsidR="00601198" w:rsidRDefault="00BE3A63" w:rsidP="00BE3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Izabela Chudzyńska – </w:t>
            </w:r>
            <w:r>
              <w:rPr>
                <w:sz w:val="20"/>
                <w:szCs w:val="20"/>
              </w:rPr>
              <w:br/>
              <w:t>WSG</w:t>
            </w:r>
            <w:r w:rsidR="00601198" w:rsidRPr="00F60D20">
              <w:rPr>
                <w:sz w:val="20"/>
                <w:szCs w:val="20"/>
              </w:rPr>
              <w:t xml:space="preserve"> Bydgoszcz</w:t>
            </w:r>
          </w:p>
        </w:tc>
      </w:tr>
      <w:tr w:rsidR="0031622D" w:rsidRPr="00B33865" w:rsidTr="004B7703">
        <w:trPr>
          <w:cantSplit/>
          <w:trHeight w:hRule="exact" w:val="340"/>
          <w:jc w:val="center"/>
        </w:trPr>
        <w:tc>
          <w:tcPr>
            <w:tcW w:w="1383" w:type="dxa"/>
            <w:shd w:val="clear" w:color="auto" w:fill="FFFFFF" w:themeFill="background1"/>
            <w:vAlign w:val="center"/>
          </w:tcPr>
          <w:p w:rsidR="0031622D" w:rsidRDefault="004B7703" w:rsidP="005B1576">
            <w:pPr>
              <w:jc w:val="center"/>
            </w:pPr>
            <w:r>
              <w:t>14:00-14:30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1622D" w:rsidRDefault="0031622D" w:rsidP="005B1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30</w:t>
            </w:r>
          </w:p>
        </w:tc>
        <w:tc>
          <w:tcPr>
            <w:tcW w:w="8315" w:type="dxa"/>
            <w:gridSpan w:val="2"/>
            <w:shd w:val="clear" w:color="auto" w:fill="FFFFFF" w:themeFill="background1"/>
            <w:vAlign w:val="center"/>
          </w:tcPr>
          <w:p w:rsidR="0031622D" w:rsidRDefault="0031622D" w:rsidP="005B1576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Dyskusja i podsumowanie.</w:t>
            </w:r>
          </w:p>
        </w:tc>
      </w:tr>
      <w:tr w:rsidR="0031622D" w:rsidRPr="00B33865" w:rsidTr="004B7703">
        <w:trPr>
          <w:cantSplit/>
          <w:trHeight w:hRule="exact" w:val="340"/>
          <w:jc w:val="center"/>
        </w:trPr>
        <w:tc>
          <w:tcPr>
            <w:tcW w:w="1383" w:type="dxa"/>
            <w:shd w:val="clear" w:color="auto" w:fill="B8CCE4" w:themeFill="accent1" w:themeFillTint="66"/>
            <w:vAlign w:val="center"/>
          </w:tcPr>
          <w:p w:rsidR="0031622D" w:rsidRDefault="004B7703" w:rsidP="005B1576">
            <w:pPr>
              <w:jc w:val="center"/>
            </w:pPr>
            <w:r>
              <w:t>14:30-15:30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31622D" w:rsidRDefault="004B7703" w:rsidP="005B1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6</w:t>
            </w:r>
            <w:r w:rsidR="0031622D">
              <w:rPr>
                <w:rFonts w:eastAsia="Calibri"/>
                <w:sz w:val="22"/>
              </w:rPr>
              <w:t>0</w:t>
            </w:r>
          </w:p>
        </w:tc>
        <w:tc>
          <w:tcPr>
            <w:tcW w:w="8315" w:type="dxa"/>
            <w:gridSpan w:val="2"/>
            <w:shd w:val="clear" w:color="auto" w:fill="B8CCE4" w:themeFill="accent1" w:themeFillTint="66"/>
            <w:vAlign w:val="center"/>
          </w:tcPr>
          <w:p w:rsidR="0031622D" w:rsidRPr="0031622D" w:rsidRDefault="0031622D" w:rsidP="005B1576">
            <w:pPr>
              <w:contextualSpacing/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Obiad</w:t>
            </w:r>
          </w:p>
        </w:tc>
      </w:tr>
    </w:tbl>
    <w:p w:rsidR="00FD07FA" w:rsidRDefault="00FD07FA" w:rsidP="009C4FF6">
      <w:pPr>
        <w:spacing w:before="100" w:beforeAutospacing="1" w:after="100" w:afterAutospacing="1"/>
        <w:ind w:right="-154"/>
        <w:jc w:val="both"/>
        <w:rPr>
          <w:rFonts w:asciiTheme="minorHAnsi" w:hAnsiTheme="minorHAnsi" w:cstheme="minorHAnsi"/>
          <w:sz w:val="22"/>
          <w:szCs w:val="22"/>
        </w:rPr>
      </w:pPr>
      <w:r w:rsidRPr="00FD07FA">
        <w:rPr>
          <w:rFonts w:asciiTheme="minorHAnsi" w:hAnsiTheme="minorHAnsi" w:cstheme="minorHAnsi"/>
          <w:sz w:val="22"/>
          <w:szCs w:val="22"/>
        </w:rPr>
        <w:t xml:space="preserve">Operacja ma </w:t>
      </w:r>
      <w:proofErr w:type="spellStart"/>
      <w:r w:rsidRPr="00FD07F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D07FA">
        <w:rPr>
          <w:rFonts w:asciiTheme="minorHAnsi" w:hAnsiTheme="minorHAnsi" w:cstheme="minorHAnsi"/>
          <w:sz w:val="22"/>
          <w:szCs w:val="22"/>
        </w:rPr>
        <w:t xml:space="preserve"> celu </w:t>
      </w:r>
      <w:r w:rsidR="002266E4" w:rsidRPr="002266E4">
        <w:rPr>
          <w:rFonts w:asciiTheme="minorHAnsi" w:hAnsiTheme="minorHAnsi" w:cstheme="minorHAnsi"/>
          <w:sz w:val="22"/>
          <w:szCs w:val="22"/>
        </w:rPr>
        <w:t xml:space="preserve">transfer wiedzy dotyczącej prowadzenia specjalistycznej działalności turystycznej </w:t>
      </w:r>
      <w:proofErr w:type="spellStart"/>
      <w:r w:rsidR="002266E4" w:rsidRPr="002266E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2266E4" w:rsidRPr="002266E4">
        <w:rPr>
          <w:rFonts w:asciiTheme="minorHAnsi" w:hAnsiTheme="minorHAnsi" w:cstheme="minorHAnsi"/>
          <w:sz w:val="22"/>
          <w:szCs w:val="22"/>
        </w:rPr>
        <w:t xml:space="preserve"> obszarach wiejskich w sposób zgodny z obowiązującymi przepisami prawnymi, do osób zamierzających prowadzić lub już prowadzących działalność turystyczną </w:t>
      </w:r>
      <w:proofErr w:type="spellStart"/>
      <w:r w:rsidR="002266E4" w:rsidRPr="002266E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2266E4" w:rsidRPr="002266E4">
        <w:rPr>
          <w:rFonts w:asciiTheme="minorHAnsi" w:hAnsiTheme="minorHAnsi" w:cstheme="minorHAnsi"/>
          <w:sz w:val="22"/>
          <w:szCs w:val="22"/>
        </w:rPr>
        <w:t xml:space="preserve"> obszarach wiejskich.</w:t>
      </w:r>
    </w:p>
    <w:p w:rsidR="00917BC8" w:rsidRPr="00917BC8" w:rsidRDefault="00917BC8" w:rsidP="009C4FF6">
      <w:pPr>
        <w:widowControl w:val="0"/>
        <w:autoSpaceDE w:val="0"/>
        <w:autoSpaceDN w:val="0"/>
        <w:adjustRightInd w:val="0"/>
        <w:ind w:right="-154"/>
        <w:jc w:val="center"/>
        <w:rPr>
          <w:rFonts w:asciiTheme="minorHAnsi" w:hAnsiTheme="minorHAnsi" w:cstheme="minorHAnsi"/>
          <w:sz w:val="22"/>
          <w:szCs w:val="18"/>
        </w:rPr>
      </w:pPr>
      <w:r w:rsidRPr="00917BC8">
        <w:rPr>
          <w:rFonts w:asciiTheme="minorHAnsi" w:hAnsiTheme="minorHAnsi" w:cstheme="minorHAnsi"/>
          <w:sz w:val="22"/>
          <w:szCs w:val="18"/>
        </w:rPr>
        <w:t>Operacja realizowana w ramach Planu działania Krajowej Sieci Obszarów Wiejskich na lata 2014-2020.</w:t>
      </w:r>
    </w:p>
    <w:p w:rsidR="00917BC8" w:rsidRPr="00917BC8" w:rsidRDefault="00917BC8" w:rsidP="009C4FF6">
      <w:pPr>
        <w:widowControl w:val="0"/>
        <w:autoSpaceDE w:val="0"/>
        <w:autoSpaceDN w:val="0"/>
        <w:adjustRightInd w:val="0"/>
        <w:ind w:right="-154"/>
        <w:jc w:val="center"/>
        <w:rPr>
          <w:rFonts w:cs="Calibri"/>
          <w:sz w:val="12"/>
          <w:szCs w:val="18"/>
        </w:rPr>
      </w:pPr>
      <w:r>
        <w:rPr>
          <w:rFonts w:cs="Calibri"/>
          <w:noProof/>
          <w:sz w:val="18"/>
          <w:szCs w:val="18"/>
        </w:rPr>
        <w:drawing>
          <wp:inline distT="0" distB="0" distL="0" distR="0">
            <wp:extent cx="1327785" cy="540385"/>
            <wp:effectExtent l="0" t="0" r="5715" b="0"/>
            <wp:docPr id="6" name="Obraz 6" descr="../logotypKS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../logotypKSO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BC8" w:rsidRPr="00917BC8" w:rsidRDefault="00917BC8" w:rsidP="009C4FF6">
      <w:pPr>
        <w:widowControl w:val="0"/>
        <w:autoSpaceDE w:val="0"/>
        <w:autoSpaceDN w:val="0"/>
        <w:adjustRightInd w:val="0"/>
        <w:ind w:right="-154"/>
        <w:jc w:val="center"/>
        <w:rPr>
          <w:rFonts w:asciiTheme="minorHAnsi" w:hAnsiTheme="minorHAnsi" w:cstheme="minorHAnsi"/>
          <w:sz w:val="22"/>
          <w:szCs w:val="22"/>
        </w:rPr>
      </w:pPr>
      <w:r w:rsidRPr="00917BC8">
        <w:rPr>
          <w:rFonts w:asciiTheme="minorHAnsi" w:hAnsiTheme="minorHAnsi" w:cstheme="minorHAnsi"/>
          <w:sz w:val="22"/>
          <w:szCs w:val="22"/>
        </w:rPr>
        <w:t xml:space="preserve">Odwiedź portal KSOW - </w:t>
      </w:r>
      <w:hyperlink r:id="rId8" w:history="1">
        <w:r w:rsidRPr="00917BC8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www.ksow.pl</w:t>
        </w:r>
      </w:hyperlink>
    </w:p>
    <w:p w:rsidR="00917BC8" w:rsidRPr="00917BC8" w:rsidRDefault="00917BC8" w:rsidP="009C4FF6">
      <w:pPr>
        <w:widowControl w:val="0"/>
        <w:autoSpaceDE w:val="0"/>
        <w:autoSpaceDN w:val="0"/>
        <w:adjustRightInd w:val="0"/>
        <w:ind w:right="-154"/>
        <w:jc w:val="center"/>
        <w:rPr>
          <w:rFonts w:asciiTheme="minorHAnsi" w:hAnsiTheme="minorHAnsi" w:cstheme="minorHAnsi"/>
          <w:sz w:val="22"/>
          <w:szCs w:val="22"/>
        </w:rPr>
      </w:pPr>
      <w:r w:rsidRPr="00917BC8">
        <w:rPr>
          <w:rFonts w:asciiTheme="minorHAnsi" w:hAnsiTheme="minorHAnsi" w:cstheme="minorHAnsi"/>
          <w:b/>
          <w:bCs/>
          <w:sz w:val="22"/>
          <w:szCs w:val="22"/>
        </w:rPr>
        <w:t>Zostań Partnerem Krajowej Sieci Obszarów Wiejskich.</w:t>
      </w:r>
    </w:p>
    <w:sectPr w:rsidR="00917BC8" w:rsidRPr="00917BC8" w:rsidSect="002266E4">
      <w:headerReference w:type="default" r:id="rId9"/>
      <w:pgSz w:w="11906" w:h="16838"/>
      <w:pgMar w:top="426" w:right="720" w:bottom="284" w:left="567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A94" w:rsidRDefault="003D0A94" w:rsidP="009C4FF6">
      <w:r>
        <w:separator/>
      </w:r>
    </w:p>
  </w:endnote>
  <w:endnote w:type="continuationSeparator" w:id="0">
    <w:p w:rsidR="003D0A94" w:rsidRDefault="003D0A94" w:rsidP="009C4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A94" w:rsidRDefault="003D0A94" w:rsidP="009C4FF6">
      <w:r>
        <w:separator/>
      </w:r>
    </w:p>
  </w:footnote>
  <w:footnote w:type="continuationSeparator" w:id="0">
    <w:p w:rsidR="003D0A94" w:rsidRDefault="003D0A94" w:rsidP="009C4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6E4" w:rsidRDefault="002266E4" w:rsidP="002266E4">
    <w:pPr>
      <w:pStyle w:val="Nagwek"/>
      <w:jc w:val="center"/>
    </w:pPr>
    <w:r w:rsidRPr="00BF56E7">
      <w:rPr>
        <w:noProof/>
        <w:szCs w:val="22"/>
      </w:rPr>
      <w:drawing>
        <wp:inline distT="0" distB="0" distL="0" distR="0">
          <wp:extent cx="5712980" cy="972000"/>
          <wp:effectExtent l="19050" t="0" r="2020" b="0"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ksow AH 06.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2980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66E4" w:rsidRPr="005C0F04" w:rsidRDefault="002266E4" w:rsidP="002266E4">
    <w:pPr>
      <w:pStyle w:val="Nagwek"/>
      <w:jc w:val="center"/>
      <w:rPr>
        <w:spacing w:val="-6"/>
        <w:sz w:val="20"/>
        <w:szCs w:val="20"/>
      </w:rPr>
    </w:pPr>
    <w:r w:rsidRPr="005C0F04">
      <w:rPr>
        <w:spacing w:val="-6"/>
        <w:sz w:val="20"/>
        <w:szCs w:val="20"/>
      </w:rPr>
      <w:t xml:space="preserve">„Europejski Fundusz Rolny </w:t>
    </w:r>
    <w:proofErr w:type="spellStart"/>
    <w:r w:rsidRPr="005C0F04">
      <w:rPr>
        <w:spacing w:val="-6"/>
        <w:sz w:val="20"/>
        <w:szCs w:val="20"/>
      </w:rPr>
      <w:t>na</w:t>
    </w:r>
    <w:proofErr w:type="spellEnd"/>
    <w:r w:rsidRPr="005C0F04">
      <w:rPr>
        <w:spacing w:val="-6"/>
        <w:sz w:val="20"/>
        <w:szCs w:val="20"/>
      </w:rPr>
      <w:t xml:space="preserve"> rzecz Rozwoju Obszarów Wiejskich: Europa inwestująca w obszary wiejskie”</w:t>
    </w:r>
  </w:p>
  <w:p w:rsidR="002266E4" w:rsidRPr="005C0F04" w:rsidRDefault="002266E4" w:rsidP="002266E4">
    <w:pPr>
      <w:pStyle w:val="Nagwek"/>
      <w:jc w:val="center"/>
      <w:rPr>
        <w:spacing w:val="-6"/>
        <w:sz w:val="20"/>
        <w:szCs w:val="20"/>
      </w:rPr>
    </w:pPr>
    <w:r w:rsidRPr="005C0F04">
      <w:rPr>
        <w:rFonts w:eastAsia="Calibri"/>
        <w:spacing w:val="-6"/>
        <w:sz w:val="20"/>
        <w:szCs w:val="20"/>
      </w:rPr>
      <w:t xml:space="preserve">Operacja współfinansowana ze środków Unii Europejskiej w ramach Schematu II Pomocy Technicznej „Krajowa Sieć Obszarów Wiejskich” Programu Rozwoju Obszarów Wiejskich </w:t>
    </w:r>
    <w:proofErr w:type="spellStart"/>
    <w:r w:rsidRPr="005C0F04">
      <w:rPr>
        <w:rFonts w:eastAsia="Calibri"/>
        <w:spacing w:val="-6"/>
        <w:sz w:val="20"/>
        <w:szCs w:val="20"/>
      </w:rPr>
      <w:t>na</w:t>
    </w:r>
    <w:proofErr w:type="spellEnd"/>
    <w:r w:rsidRPr="005C0F04">
      <w:rPr>
        <w:rFonts w:eastAsia="Calibri"/>
        <w:spacing w:val="-6"/>
        <w:sz w:val="20"/>
        <w:szCs w:val="20"/>
      </w:rPr>
      <w:t xml:space="preserve"> lata 2014–2020</w:t>
    </w:r>
  </w:p>
  <w:p w:rsidR="002266E4" w:rsidRPr="005C0F04" w:rsidRDefault="002266E4" w:rsidP="002266E4">
    <w:pPr>
      <w:pStyle w:val="Nagwek"/>
      <w:jc w:val="center"/>
      <w:rPr>
        <w:spacing w:val="-6"/>
        <w:sz w:val="20"/>
        <w:szCs w:val="20"/>
      </w:rPr>
    </w:pPr>
    <w:r w:rsidRPr="005C0F04">
      <w:rPr>
        <w:spacing w:val="-6"/>
        <w:sz w:val="20"/>
        <w:szCs w:val="20"/>
      </w:rPr>
      <w:t xml:space="preserve">Instytucja Zarządzająca Programem Rozwoju Obszarów Wiejskich </w:t>
    </w:r>
    <w:proofErr w:type="spellStart"/>
    <w:r w:rsidR="00E96469">
      <w:rPr>
        <w:spacing w:val="-6"/>
        <w:sz w:val="20"/>
        <w:szCs w:val="20"/>
      </w:rPr>
      <w:t>na</w:t>
    </w:r>
    <w:proofErr w:type="spellEnd"/>
    <w:r w:rsidR="00E96469">
      <w:rPr>
        <w:spacing w:val="-6"/>
        <w:sz w:val="20"/>
        <w:szCs w:val="20"/>
      </w:rPr>
      <w:t xml:space="preserve"> lata </w:t>
    </w:r>
    <w:r w:rsidRPr="005C0F04">
      <w:rPr>
        <w:spacing w:val="-6"/>
        <w:sz w:val="20"/>
        <w:szCs w:val="20"/>
      </w:rPr>
      <w:t>2014-2020 - Minister Rolnictwa i Rozwoju Wsi</w:t>
    </w:r>
    <w:r w:rsidRPr="005C0F04">
      <w:rPr>
        <w:rFonts w:eastAsia="Calibri"/>
        <w:spacing w:val="-6"/>
        <w:sz w:val="20"/>
        <w:szCs w:val="20"/>
      </w:rPr>
      <w:t xml:space="preserve"> </w:t>
    </w:r>
  </w:p>
  <w:p w:rsidR="009C4FF6" w:rsidRDefault="00FD044A" w:rsidP="009C4FF6">
    <w:pPr>
      <w:pStyle w:val="Nagwek"/>
      <w:ind w:right="-154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0;margin-top:6pt;width:532.15pt;height:0;z-index:251658240;mso-position-horizontal:center;mso-position-horizontal-relative:margin" o:connectortype="straight" strokecolor="black [3213]" strokeweight=".5pt">
          <v:shadow color="#868686"/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47B00"/>
    <w:multiLevelType w:val="multilevel"/>
    <w:tmpl w:val="1424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1266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4212"/>
    <w:rsid w:val="000168C9"/>
    <w:rsid w:val="00020177"/>
    <w:rsid w:val="00041FA6"/>
    <w:rsid w:val="0007477C"/>
    <w:rsid w:val="00114D9A"/>
    <w:rsid w:val="00124F7D"/>
    <w:rsid w:val="001463AB"/>
    <w:rsid w:val="00186629"/>
    <w:rsid w:val="0019256E"/>
    <w:rsid w:val="001D5138"/>
    <w:rsid w:val="002266E4"/>
    <w:rsid w:val="00282119"/>
    <w:rsid w:val="002C5461"/>
    <w:rsid w:val="002C5B9E"/>
    <w:rsid w:val="0031622D"/>
    <w:rsid w:val="00343EFD"/>
    <w:rsid w:val="003C6A19"/>
    <w:rsid w:val="003D0A94"/>
    <w:rsid w:val="003D1172"/>
    <w:rsid w:val="003F2159"/>
    <w:rsid w:val="003F784A"/>
    <w:rsid w:val="004B19B0"/>
    <w:rsid w:val="004B7703"/>
    <w:rsid w:val="00523373"/>
    <w:rsid w:val="005526B6"/>
    <w:rsid w:val="0055412E"/>
    <w:rsid w:val="005768A8"/>
    <w:rsid w:val="005B1576"/>
    <w:rsid w:val="005D1450"/>
    <w:rsid w:val="00601198"/>
    <w:rsid w:val="006451B6"/>
    <w:rsid w:val="00656192"/>
    <w:rsid w:val="00675F13"/>
    <w:rsid w:val="006918FF"/>
    <w:rsid w:val="0069328F"/>
    <w:rsid w:val="00722C51"/>
    <w:rsid w:val="00732FEA"/>
    <w:rsid w:val="007547B4"/>
    <w:rsid w:val="007E1215"/>
    <w:rsid w:val="007F4212"/>
    <w:rsid w:val="008229D8"/>
    <w:rsid w:val="00837FF0"/>
    <w:rsid w:val="00894DDA"/>
    <w:rsid w:val="008B573E"/>
    <w:rsid w:val="00917BC8"/>
    <w:rsid w:val="00935DC4"/>
    <w:rsid w:val="00943545"/>
    <w:rsid w:val="0097071C"/>
    <w:rsid w:val="00992498"/>
    <w:rsid w:val="0099559C"/>
    <w:rsid w:val="009C4FF6"/>
    <w:rsid w:val="009D47AB"/>
    <w:rsid w:val="009E2AD5"/>
    <w:rsid w:val="009F5407"/>
    <w:rsid w:val="00A707C4"/>
    <w:rsid w:val="00B3352C"/>
    <w:rsid w:val="00B33865"/>
    <w:rsid w:val="00B4619D"/>
    <w:rsid w:val="00B66381"/>
    <w:rsid w:val="00B7101F"/>
    <w:rsid w:val="00BA557A"/>
    <w:rsid w:val="00BA73D9"/>
    <w:rsid w:val="00BB1D52"/>
    <w:rsid w:val="00BE3A63"/>
    <w:rsid w:val="00C3729D"/>
    <w:rsid w:val="00C575CB"/>
    <w:rsid w:val="00C800CA"/>
    <w:rsid w:val="00C94625"/>
    <w:rsid w:val="00C957E4"/>
    <w:rsid w:val="00CA19AF"/>
    <w:rsid w:val="00D440A5"/>
    <w:rsid w:val="00D55100"/>
    <w:rsid w:val="00D724C7"/>
    <w:rsid w:val="00E96469"/>
    <w:rsid w:val="00F43557"/>
    <w:rsid w:val="00F60F1C"/>
    <w:rsid w:val="00F70712"/>
    <w:rsid w:val="00F710EA"/>
    <w:rsid w:val="00FD044A"/>
    <w:rsid w:val="00FD07FA"/>
    <w:rsid w:val="00FD0D40"/>
    <w:rsid w:val="00FE7BBA"/>
    <w:rsid w:val="00FF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3D effects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5C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Efekty3W2">
    <w:name w:val="Table 3D effects 2"/>
    <w:basedOn w:val="Standardowy"/>
    <w:uiPriority w:val="99"/>
    <w:rsid w:val="00B66381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99"/>
    <w:rsid w:val="00B6638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3">
    <w:name w:val="Styl3"/>
    <w:basedOn w:val="Tabela-Wspczesny"/>
    <w:uiPriority w:val="99"/>
    <w:rsid w:val="0055412E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Wspczesny">
    <w:name w:val="Table Contemporary"/>
    <w:basedOn w:val="Standardowy"/>
    <w:uiPriority w:val="99"/>
    <w:semiHidden/>
    <w:rsid w:val="0055412E"/>
    <w:rPr>
      <w:rFonts w:cs="Calibri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C575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75CB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BA557A"/>
    <w:rPr>
      <w:color w:val="0000FF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rsid w:val="005768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83076"/>
    <w:rPr>
      <w:rFonts w:ascii="Times New Roman" w:eastAsia="Times New Roman" w:hAnsi="Times New Roman"/>
      <w:sz w:val="0"/>
      <w:szCs w:val="0"/>
    </w:rPr>
  </w:style>
  <w:style w:type="paragraph" w:customStyle="1" w:styleId="bodytext">
    <w:name w:val="bodytext"/>
    <w:basedOn w:val="Normalny"/>
    <w:rsid w:val="00FD07F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C4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FF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9C4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4FF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3D effects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5C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Efekty3W2">
    <w:name w:val="Table 3D effects 2"/>
    <w:basedOn w:val="Standardowy"/>
    <w:uiPriority w:val="99"/>
    <w:rsid w:val="00B66381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99"/>
    <w:rsid w:val="00B6638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3">
    <w:name w:val="Styl3"/>
    <w:basedOn w:val="Tabela-Wspczesny"/>
    <w:uiPriority w:val="99"/>
    <w:rsid w:val="0055412E"/>
    <w:rPr>
      <w:rFonts w:ascii="Times New Roman" w:eastAsia="Times New Roman" w:hAnsi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Wspczesny">
    <w:name w:val="Table Contemporary"/>
    <w:basedOn w:val="Standardowy"/>
    <w:uiPriority w:val="99"/>
    <w:semiHidden/>
    <w:rsid w:val="0055412E"/>
    <w:rPr>
      <w:rFonts w:cs="Calibri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C575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75CB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BA557A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5768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3076"/>
    <w:rPr>
      <w:rFonts w:ascii="Times New Roman" w:eastAsia="Times New Roman" w:hAnsi="Times New Roman"/>
      <w:sz w:val="0"/>
      <w:szCs w:val="0"/>
    </w:rPr>
  </w:style>
  <w:style w:type="paragraph" w:customStyle="1" w:styleId="bodytext">
    <w:name w:val="bodytext"/>
    <w:basedOn w:val="Normalny"/>
    <w:rsid w:val="00FD07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ow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KPODR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Hania</cp:lastModifiedBy>
  <cp:revision>6</cp:revision>
  <cp:lastPrinted>2018-06-07T13:14:00Z</cp:lastPrinted>
  <dcterms:created xsi:type="dcterms:W3CDTF">2018-07-16T12:30:00Z</dcterms:created>
  <dcterms:modified xsi:type="dcterms:W3CDTF">2018-09-10T08:19:00Z</dcterms:modified>
</cp:coreProperties>
</file>