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77" w:rsidRDefault="00792577" w:rsidP="00792577">
      <w:pPr>
        <w:spacing w:after="0" w:line="240" w:lineRule="auto"/>
        <w:jc w:val="center"/>
        <w:rPr>
          <w:rFonts w:cstheme="minorHAnsi"/>
        </w:rPr>
      </w:pPr>
    </w:p>
    <w:p w:rsidR="00DB09F9" w:rsidRPr="0083749B" w:rsidRDefault="00030254" w:rsidP="00792577">
      <w:pPr>
        <w:spacing w:after="0" w:line="240" w:lineRule="auto"/>
        <w:jc w:val="center"/>
        <w:rPr>
          <w:rFonts w:cstheme="minorHAnsi"/>
        </w:rPr>
      </w:pPr>
      <w:r w:rsidRPr="0083749B">
        <w:rPr>
          <w:rFonts w:cstheme="minorHAnsi"/>
        </w:rPr>
        <w:t>Z</w:t>
      </w:r>
      <w:r w:rsidR="00DB09F9" w:rsidRPr="0083749B">
        <w:rPr>
          <w:rFonts w:cstheme="minorHAnsi"/>
        </w:rPr>
        <w:t>gł</w:t>
      </w:r>
      <w:r w:rsidRPr="0083749B">
        <w:rPr>
          <w:rFonts w:cstheme="minorHAnsi"/>
        </w:rPr>
        <w:t>aszam udział</w:t>
      </w:r>
      <w:r w:rsidR="00C87F11">
        <w:rPr>
          <w:rFonts w:cstheme="minorHAnsi"/>
        </w:rPr>
        <w:t xml:space="preserve"> w wykładzie</w:t>
      </w:r>
    </w:p>
    <w:p w:rsidR="00DB09F9" w:rsidRPr="0083749B" w:rsidRDefault="00C87F11" w:rsidP="0079257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pt.: </w:t>
      </w:r>
      <w:r w:rsidRPr="00C87F11">
        <w:rPr>
          <w:rFonts w:cstheme="minorHAnsi"/>
        </w:rPr>
        <w:t>"Produkty pszczele  w leczeniu chorób cywilizacyjnych"</w:t>
      </w:r>
    </w:p>
    <w:p w:rsidR="009523D3" w:rsidRDefault="00C87F11" w:rsidP="0079257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organizowanym</w:t>
      </w:r>
      <w:r w:rsidR="00DB09F9" w:rsidRPr="0083749B">
        <w:rPr>
          <w:rFonts w:cstheme="minorHAnsi"/>
        </w:rPr>
        <w:t xml:space="preserve"> przez Kujawsko-Pomorski Ośrodek Doradztwa Rolniczego w Minikowie</w:t>
      </w:r>
    </w:p>
    <w:p w:rsidR="00DB09F9" w:rsidRPr="0083749B" w:rsidRDefault="009523D3" w:rsidP="00792577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9523D3">
        <w:rPr>
          <w:rFonts w:cstheme="minorHAnsi"/>
        </w:rPr>
        <w:t xml:space="preserve"> </w:t>
      </w:r>
      <w:r>
        <w:rPr>
          <w:rFonts w:cstheme="minorHAnsi"/>
        </w:rPr>
        <w:t>w ramach operacji pt. Razem dla rozwoju pszczelego roju”</w:t>
      </w:r>
    </w:p>
    <w:p w:rsidR="00DB09F9" w:rsidRPr="0083749B" w:rsidRDefault="00DB09F9" w:rsidP="00DB09F9">
      <w:pPr>
        <w:jc w:val="both"/>
        <w:rPr>
          <w:rFonts w:cstheme="minorHAnsi"/>
        </w:rPr>
      </w:pPr>
    </w:p>
    <w:p w:rsidR="00DB09F9" w:rsidRPr="0083749B" w:rsidRDefault="00DB09F9" w:rsidP="00DB09F9">
      <w:pPr>
        <w:jc w:val="both"/>
        <w:rPr>
          <w:rFonts w:cstheme="minorHAnsi"/>
        </w:rPr>
      </w:pPr>
      <w:r w:rsidRPr="0083749B">
        <w:rPr>
          <w:rFonts w:cstheme="minorHAnsi"/>
          <w:u w:val="single"/>
        </w:rPr>
        <w:t xml:space="preserve">Termin i czas trwania </w:t>
      </w:r>
      <w:r w:rsidR="00C87F11">
        <w:rPr>
          <w:rFonts w:cstheme="minorHAnsi"/>
          <w:u w:val="single"/>
        </w:rPr>
        <w:t>wykładu</w:t>
      </w:r>
      <w:r w:rsidRPr="0083749B">
        <w:rPr>
          <w:rFonts w:cstheme="minorHAnsi"/>
          <w:u w:val="single"/>
        </w:rPr>
        <w:t>:</w:t>
      </w:r>
      <w:r w:rsidR="00C87F11">
        <w:rPr>
          <w:rFonts w:cstheme="minorHAnsi"/>
        </w:rPr>
        <w:t xml:space="preserve"> 11 sierpnia 2019</w:t>
      </w:r>
      <w:r w:rsidRPr="0083749B">
        <w:rPr>
          <w:rFonts w:cstheme="minorHAnsi"/>
        </w:rPr>
        <w:t xml:space="preserve"> r., w godz. 11.00 -15.05</w:t>
      </w:r>
    </w:p>
    <w:p w:rsidR="00792577" w:rsidRDefault="00C87F11" w:rsidP="006A2CC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Miejsce wykładu</w:t>
      </w:r>
      <w:r w:rsidR="00DB09F9" w:rsidRPr="0083749B">
        <w:rPr>
          <w:rFonts w:cstheme="minorHAnsi"/>
          <w:u w:val="single"/>
        </w:rPr>
        <w:t>:</w:t>
      </w:r>
      <w:r w:rsidR="00DB09F9" w:rsidRPr="0083749B">
        <w:rPr>
          <w:rFonts w:cstheme="minorHAnsi"/>
        </w:rPr>
        <w:t xml:space="preserve"> u</w:t>
      </w:r>
      <w:r w:rsidR="00792577">
        <w:rPr>
          <w:rFonts w:cstheme="minorHAnsi"/>
        </w:rPr>
        <w:t>l. Nizinna 9, 87-800 Włocławek,</w:t>
      </w:r>
      <w:r w:rsidR="00F47055" w:rsidRPr="0083749B">
        <w:rPr>
          <w:rFonts w:cstheme="minorHAnsi"/>
        </w:rPr>
        <w:t xml:space="preserve"> </w:t>
      </w:r>
      <w:r w:rsidR="006A2CC4">
        <w:rPr>
          <w:rFonts w:cstheme="minorHAnsi"/>
        </w:rPr>
        <w:tab/>
      </w:r>
      <w:r w:rsidR="006A2CC4">
        <w:rPr>
          <w:rFonts w:cstheme="minorHAnsi"/>
        </w:rPr>
        <w:tab/>
      </w:r>
      <w:r w:rsidR="006A2CC4">
        <w:rPr>
          <w:rFonts w:cstheme="minorHAnsi"/>
        </w:rPr>
        <w:tab/>
      </w:r>
      <w:r w:rsidR="006A2CC4">
        <w:rPr>
          <w:rFonts w:cstheme="minorHAnsi"/>
        </w:rPr>
        <w:tab/>
      </w:r>
      <w:r w:rsidR="006A2CC4">
        <w:rPr>
          <w:rFonts w:cstheme="minorHAnsi"/>
        </w:rPr>
        <w:tab/>
      </w:r>
      <w:r w:rsidR="006A2CC4">
        <w:rPr>
          <w:rFonts w:cstheme="minorHAnsi"/>
        </w:rPr>
        <w:tab/>
      </w:r>
      <w:r w:rsidR="006A2CC4">
        <w:rPr>
          <w:rFonts w:cstheme="minorHAnsi"/>
        </w:rPr>
        <w:tab/>
      </w:r>
      <w:r w:rsidR="006A2CC4">
        <w:rPr>
          <w:rFonts w:cstheme="minorHAnsi"/>
        </w:rPr>
        <w:tab/>
      </w:r>
      <w:r w:rsidR="00DB09F9" w:rsidRPr="0083749B">
        <w:rPr>
          <w:rFonts w:cstheme="minorHAnsi"/>
        </w:rPr>
        <w:t>siedziba Oddziału w Zarzeczewie KPODR w Minikowie.</w:t>
      </w:r>
    </w:p>
    <w:p w:rsidR="005A193F" w:rsidRPr="0083749B" w:rsidRDefault="005A193F" w:rsidP="006A2CC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50D21" w:rsidRPr="0083749B" w:rsidTr="008E4363">
        <w:tc>
          <w:tcPr>
            <w:tcW w:w="4673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  <w:r w:rsidRPr="0083749B">
              <w:rPr>
                <w:rFonts w:cstheme="minorHAnsi"/>
              </w:rPr>
              <w:t>Imię i Nazwisko</w:t>
            </w:r>
          </w:p>
        </w:tc>
        <w:tc>
          <w:tcPr>
            <w:tcW w:w="4389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8E4363" w:rsidRPr="0083749B" w:rsidRDefault="008E4363" w:rsidP="00DB09F9">
            <w:pPr>
              <w:jc w:val="both"/>
              <w:rPr>
                <w:rFonts w:cstheme="minorHAnsi"/>
              </w:rPr>
            </w:pPr>
          </w:p>
        </w:tc>
      </w:tr>
      <w:tr w:rsidR="00150D21" w:rsidRPr="0083749B" w:rsidTr="008E4363">
        <w:tc>
          <w:tcPr>
            <w:tcW w:w="4673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  <w:r w:rsidRPr="0083749B">
              <w:rPr>
                <w:rFonts w:cstheme="minorHAnsi"/>
              </w:rPr>
              <w:t>Adres/Miejscowość</w:t>
            </w:r>
          </w:p>
        </w:tc>
        <w:tc>
          <w:tcPr>
            <w:tcW w:w="4389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</w:tc>
      </w:tr>
      <w:tr w:rsidR="00150D21" w:rsidRPr="0083749B" w:rsidTr="008E4363">
        <w:tc>
          <w:tcPr>
            <w:tcW w:w="4673" w:type="dxa"/>
          </w:tcPr>
          <w:p w:rsidR="00150D21" w:rsidRPr="0083749B" w:rsidRDefault="00150D21" w:rsidP="00150D21">
            <w:pPr>
              <w:jc w:val="both"/>
              <w:rPr>
                <w:rFonts w:cstheme="minorHAnsi"/>
              </w:rPr>
            </w:pPr>
            <w:r w:rsidRPr="0083749B">
              <w:rPr>
                <w:rFonts w:cstheme="minorHAnsi"/>
              </w:rPr>
              <w:t>Kontakt - telefon/e-mail</w:t>
            </w:r>
          </w:p>
        </w:tc>
        <w:tc>
          <w:tcPr>
            <w:tcW w:w="4389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8E4363" w:rsidRPr="0083749B" w:rsidRDefault="008E4363" w:rsidP="00DB09F9">
            <w:pPr>
              <w:jc w:val="both"/>
              <w:rPr>
                <w:rFonts w:cstheme="minorHAnsi"/>
              </w:rPr>
            </w:pPr>
          </w:p>
        </w:tc>
      </w:tr>
    </w:tbl>
    <w:p w:rsidR="005A193F" w:rsidRPr="0083749B" w:rsidRDefault="005A193F" w:rsidP="00DB09F9">
      <w:pPr>
        <w:jc w:val="both"/>
        <w:rPr>
          <w:rFonts w:cstheme="minorHAnsi"/>
        </w:rPr>
      </w:pPr>
    </w:p>
    <w:p w:rsidR="00DB09F9" w:rsidRPr="0083749B" w:rsidRDefault="005923D4" w:rsidP="00DB09F9">
      <w:pPr>
        <w:jc w:val="both"/>
        <w:rPr>
          <w:rFonts w:cstheme="minorHAnsi"/>
        </w:rPr>
      </w:pPr>
      <w:r>
        <w:rPr>
          <w:rFonts w:cstheme="minorHAnsi"/>
        </w:rPr>
        <w:t>………………………………</w:t>
      </w:r>
      <w:r w:rsidR="00030254" w:rsidRPr="0083749B">
        <w:rPr>
          <w:rFonts w:cstheme="minorHAnsi"/>
        </w:rPr>
        <w:t>………………</w:t>
      </w:r>
      <w:r w:rsidR="00030254" w:rsidRPr="0083749B">
        <w:rPr>
          <w:rFonts w:cstheme="minorHAnsi"/>
        </w:rPr>
        <w:tab/>
      </w:r>
      <w:r w:rsidR="00030254" w:rsidRPr="0083749B">
        <w:rPr>
          <w:rFonts w:cstheme="minorHAnsi"/>
        </w:rPr>
        <w:tab/>
      </w:r>
      <w:r w:rsidR="00030254" w:rsidRPr="0083749B">
        <w:rPr>
          <w:rFonts w:cstheme="minorHAnsi"/>
        </w:rPr>
        <w:tab/>
      </w:r>
      <w:r w:rsidR="00030254" w:rsidRPr="0083749B">
        <w:rPr>
          <w:rFonts w:cstheme="minorHAnsi"/>
        </w:rPr>
        <w:tab/>
        <w:t>………………………………………………………….</w:t>
      </w:r>
    </w:p>
    <w:p w:rsidR="00DB09F9" w:rsidRPr="005923D4" w:rsidRDefault="00030254" w:rsidP="00DB09F9">
      <w:pPr>
        <w:jc w:val="both"/>
        <w:rPr>
          <w:rFonts w:cstheme="minorHAnsi"/>
          <w:sz w:val="18"/>
          <w:szCs w:val="18"/>
        </w:rPr>
      </w:pPr>
      <w:r w:rsidRPr="005923D4">
        <w:rPr>
          <w:rFonts w:cstheme="minorHAnsi"/>
          <w:sz w:val="18"/>
          <w:szCs w:val="18"/>
        </w:rPr>
        <w:t xml:space="preserve">Data </w:t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  <w:t>Czytelny podpis</w:t>
      </w:r>
    </w:p>
    <w:p w:rsidR="005923D4" w:rsidRDefault="005923D4" w:rsidP="005923D4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923D4">
        <w:rPr>
          <w:rFonts w:asciiTheme="minorHAnsi" w:hAnsiTheme="minorHAnsi" w:cstheme="minorHAnsi"/>
          <w:bCs/>
          <w:sz w:val="18"/>
          <w:szCs w:val="18"/>
        </w:rPr>
        <w:t>Wypełnioną kartę należy przesłać na adres:</w:t>
      </w:r>
      <w:r w:rsidR="00E00D42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e-mail</w:t>
      </w:r>
      <w:r w:rsidRPr="005923D4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: </w:t>
      </w:r>
      <w:r w:rsidRPr="00E00D42">
        <w:rPr>
          <w:rFonts w:asciiTheme="minorHAnsi" w:hAnsiTheme="minorHAnsi" w:cstheme="minorHAnsi"/>
          <w:bCs/>
          <w:sz w:val="18"/>
          <w:szCs w:val="18"/>
          <w:lang w:val="pt-BR"/>
        </w:rPr>
        <w:t>laura.maciejewska@kpodr.pl</w:t>
      </w:r>
      <w:r w:rsidRPr="005923D4">
        <w:rPr>
          <w:rFonts w:asciiTheme="minorHAnsi" w:hAnsiTheme="minorHAnsi" w:cstheme="minorHAnsi"/>
          <w:bCs/>
          <w:sz w:val="18"/>
          <w:szCs w:val="18"/>
          <w:lang w:val="pt-BR"/>
        </w:rPr>
        <w:t>, lub pocztą tradycyjną:</w:t>
      </w:r>
      <w:r w:rsidRPr="005923D4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Pr="005923D4">
        <w:rPr>
          <w:rFonts w:asciiTheme="minorHAnsi" w:hAnsiTheme="minorHAnsi" w:cstheme="minorHAnsi"/>
          <w:bCs/>
          <w:sz w:val="18"/>
          <w:szCs w:val="18"/>
        </w:rPr>
        <w:t>K-P ODR Minikowo Oddział w Zarzeczewie</w:t>
      </w:r>
      <w:r w:rsidRPr="005923D4">
        <w:rPr>
          <w:rFonts w:asciiTheme="minorHAnsi" w:hAnsiTheme="minorHAnsi" w:cstheme="minorHAnsi"/>
          <w:sz w:val="18"/>
          <w:szCs w:val="18"/>
          <w:lang w:val="pt-BR"/>
        </w:rPr>
        <w:t xml:space="preserve">, </w:t>
      </w:r>
      <w:r w:rsidRPr="005923D4">
        <w:rPr>
          <w:rFonts w:asciiTheme="minorHAnsi" w:hAnsiTheme="minorHAnsi" w:cstheme="minorHAnsi"/>
          <w:bCs/>
          <w:sz w:val="18"/>
          <w:szCs w:val="18"/>
        </w:rPr>
        <w:t>ul. Nizinna 9, 87-800 Włocławek</w:t>
      </w:r>
    </w:p>
    <w:p w:rsidR="005923D4" w:rsidRPr="005923D4" w:rsidRDefault="005923D4" w:rsidP="005923D4">
      <w:pPr>
        <w:pStyle w:val="Obszartekstu"/>
        <w:jc w:val="both"/>
        <w:rPr>
          <w:rFonts w:asciiTheme="minorHAnsi" w:hAnsiTheme="minorHAnsi" w:cstheme="minorHAnsi"/>
          <w:sz w:val="18"/>
          <w:szCs w:val="18"/>
          <w:lang w:val="pt-BR"/>
        </w:rPr>
      </w:pPr>
    </w:p>
    <w:p w:rsidR="00C87F11" w:rsidRPr="00F6389F" w:rsidRDefault="00C87F11" w:rsidP="00C87F11">
      <w:pPr>
        <w:spacing w:after="0" w:line="240" w:lineRule="auto"/>
        <w:rPr>
          <w:b/>
          <w:sz w:val="16"/>
          <w:szCs w:val="16"/>
        </w:rPr>
      </w:pPr>
      <w:r w:rsidRPr="00F6389F">
        <w:rPr>
          <w:b/>
          <w:sz w:val="16"/>
          <w:szCs w:val="16"/>
        </w:rPr>
        <w:t>Zgoda na publikację wizerunku</w:t>
      </w:r>
    </w:p>
    <w:p w:rsidR="00C87F11" w:rsidRPr="00F6389F" w:rsidRDefault="00C87F11" w:rsidP="00C87F11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3A12">
        <w:rPr>
          <w:rFonts w:ascii="Times New Roman" w:hAnsi="Times New Roman" w:cs="Times New Roman"/>
          <w:sz w:val="16"/>
          <w:szCs w:val="16"/>
        </w:rPr>
        <w:t xml:space="preserve">Wyrażam dobrowolnie zgodę na wykorzystanie mojego wizerunku przez Kujawsko-Pomorski Ośrodek Doradztwa Rolniczego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3A12">
        <w:rPr>
          <w:rFonts w:ascii="Times New Roman" w:hAnsi="Times New Roman" w:cs="Times New Roman"/>
          <w:sz w:val="16"/>
          <w:szCs w:val="16"/>
        </w:rPr>
        <w:t xml:space="preserve">z siedzibą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3A3A12">
        <w:rPr>
          <w:rFonts w:ascii="Times New Roman" w:hAnsi="Times New Roman" w:cs="Times New Roman"/>
          <w:sz w:val="16"/>
          <w:szCs w:val="16"/>
        </w:rPr>
        <w:t xml:space="preserve">w Minikowie, utrwalonego podczas </w:t>
      </w:r>
      <w:r w:rsidRPr="00402405">
        <w:rPr>
          <w:rFonts w:ascii="Times New Roman" w:hAnsi="Times New Roman" w:cs="Times New Roman"/>
          <w:sz w:val="16"/>
          <w:szCs w:val="16"/>
        </w:rPr>
        <w:t xml:space="preserve">realizacji operacji pn. </w:t>
      </w:r>
      <w:r>
        <w:rPr>
          <w:rFonts w:ascii="Times New Roman" w:hAnsi="Times New Roman" w:cs="Times New Roman"/>
          <w:sz w:val="16"/>
          <w:szCs w:val="16"/>
        </w:rPr>
        <w:t>„Razem dla rozwoju pszczelego roju”</w:t>
      </w:r>
      <w:r w:rsidRPr="00402405">
        <w:rPr>
          <w:rFonts w:ascii="Times New Roman" w:hAnsi="Times New Roman" w:cs="Times New Roman"/>
          <w:sz w:val="16"/>
          <w:szCs w:val="16"/>
        </w:rPr>
        <w:t>, udokumentowania jej zrealizowania i otrzymania refundacji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2405">
        <w:rPr>
          <w:rFonts w:ascii="Times New Roman" w:hAnsi="Times New Roman" w:cs="Times New Roman"/>
          <w:sz w:val="16"/>
          <w:szCs w:val="16"/>
        </w:rPr>
        <w:t>w ramach pomocy technicznej PROW 2014-2020, zgodnie z art. 6 ust. 1 lit. a ogólnego r</w:t>
      </w:r>
      <w:r>
        <w:rPr>
          <w:rFonts w:ascii="Times New Roman" w:hAnsi="Times New Roman" w:cs="Times New Roman"/>
          <w:sz w:val="16"/>
          <w:szCs w:val="16"/>
        </w:rPr>
        <w:t>ozporządzenia o ochronie danych o</w:t>
      </w:r>
      <w:r w:rsidRPr="00F6389F">
        <w:rPr>
          <w:rFonts w:ascii="Times New Roman" w:hAnsi="Times New Roman" w:cs="Times New Roman"/>
          <w:sz w:val="16"/>
          <w:szCs w:val="16"/>
        </w:rPr>
        <w:t xml:space="preserve">raz w celu wykorzystania w materiałach informacyjnych i promocyjnych publikowanych na stronie internetowej KPODR i wydawnictwie własnym. </w:t>
      </w:r>
    </w:p>
    <w:p w:rsidR="00C87F11" w:rsidRPr="003A3A12" w:rsidRDefault="00C87F11" w:rsidP="00C87F11">
      <w:pPr>
        <w:spacing w:after="0" w:line="240" w:lineRule="auto"/>
        <w:rPr>
          <w:sz w:val="16"/>
          <w:szCs w:val="16"/>
        </w:rPr>
      </w:pPr>
      <w:r w:rsidRPr="003A3A12">
        <w:rPr>
          <w:sz w:val="16"/>
          <w:szCs w:val="16"/>
        </w:rPr>
        <w:t xml:space="preserve">Niniejsza zgoda stanowi zezwolenie na rozpowszechnianie wizerunku w rozumieniu art. 81 </w:t>
      </w:r>
      <w:r>
        <w:rPr>
          <w:sz w:val="16"/>
          <w:szCs w:val="16"/>
        </w:rPr>
        <w:t>ustawy</w:t>
      </w:r>
      <w:r w:rsidRPr="003A3A12">
        <w:rPr>
          <w:sz w:val="16"/>
          <w:szCs w:val="16"/>
        </w:rPr>
        <w:t xml:space="preserve">  z 1994 r. o prawie autorskim i prawach pokr</w:t>
      </w:r>
      <w:r>
        <w:rPr>
          <w:sz w:val="16"/>
          <w:szCs w:val="16"/>
        </w:rPr>
        <w:t>ewnych (Dz. U. z 2017 poz. 880)</w:t>
      </w:r>
    </w:p>
    <w:p w:rsidR="00C87F11" w:rsidRDefault="00C87F11" w:rsidP="00C87F11">
      <w:pPr>
        <w:spacing w:line="288" w:lineRule="auto"/>
        <w:ind w:left="7080"/>
        <w:rPr>
          <w:sz w:val="16"/>
          <w:szCs w:val="16"/>
        </w:rPr>
      </w:pPr>
    </w:p>
    <w:p w:rsidR="00C87F11" w:rsidRPr="003A3A12" w:rsidRDefault="00C87F11" w:rsidP="00C87F11">
      <w:pPr>
        <w:spacing w:line="288" w:lineRule="auto"/>
        <w:ind w:left="7080"/>
        <w:rPr>
          <w:sz w:val="16"/>
          <w:szCs w:val="16"/>
        </w:rPr>
      </w:pPr>
      <w:r w:rsidRPr="003A3A12">
        <w:rPr>
          <w:sz w:val="16"/>
          <w:szCs w:val="16"/>
        </w:rPr>
        <w:t>……………………………………</w:t>
      </w:r>
    </w:p>
    <w:p w:rsidR="00C87F11" w:rsidRPr="00F40B6C" w:rsidRDefault="00C87F11" w:rsidP="00C87F11">
      <w:pPr>
        <w:spacing w:after="0" w:line="240" w:lineRule="auto"/>
        <w:ind w:left="7437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(data i podpis)</w:t>
      </w:r>
    </w:p>
    <w:p w:rsidR="00C87F11" w:rsidRPr="00F6389F" w:rsidRDefault="00C87F11" w:rsidP="00C87F11">
      <w:pPr>
        <w:spacing w:after="0" w:line="240" w:lineRule="auto"/>
        <w:jc w:val="both"/>
        <w:rPr>
          <w:b/>
          <w:sz w:val="16"/>
          <w:szCs w:val="16"/>
        </w:rPr>
      </w:pPr>
      <w:r w:rsidRPr="00F6389F">
        <w:rPr>
          <w:b/>
          <w:sz w:val="16"/>
          <w:szCs w:val="16"/>
        </w:rPr>
        <w:t xml:space="preserve">KLAUZULA INFORMACYJNA 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1. Administratorem Pani/Pana danych osobowych jest Kujawsko-Pomorski Ośrodek Doradztwa Rolniczego w Minikowie. Adres do korespondencji: Kujawsko-Pomorski Ośrodek Doradztwa Rolniczego w Minikowie, 89-122 Minikowo e-</w:t>
      </w:r>
      <w:r>
        <w:rPr>
          <w:sz w:val="16"/>
          <w:szCs w:val="16"/>
        </w:rPr>
        <w:t xml:space="preserve">mail: sekretariat@kpodr.pl , </w:t>
      </w:r>
      <w:r w:rsidRPr="003A3A12">
        <w:rPr>
          <w:sz w:val="16"/>
          <w:szCs w:val="16"/>
        </w:rPr>
        <w:t>Tel. 52 386 72 14, Faks 52 386 72 27.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2.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iod@kpodr.pl, tel.: 52 386 72 45, 663 731 881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3. Administrator danych osobowych przetwarza Pani/Pana dane osobowe na podstawie zawartych umów oraz na podstawie udzielonej zgody.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lastRenderedPageBreak/>
        <w:t>4. Pani/Pana dane osobowe przetwarzane są w celu/celach: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1) realizacji umowy – zgłoszeniu udziału w Kujawsko-Pomorskim Miodowym Lecie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3) w pozostałych przypadkach Pani/Pana dane osobowe przetwarzane są wyłącznie na podstawie wcześniej udzielonej zgody w zakresie i celu określonym w treści zgody.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5. W związku z przetwarzaniem danych w celach, o których mowa w ust. 4, odbiorcami Pani/Pana danych osobowych mogą być: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 w:rsidRPr="003A3A12">
        <w:rPr>
          <w:sz w:val="16"/>
          <w:szCs w:val="16"/>
        </w:rPr>
        <w:t xml:space="preserve">wyłącznie podmioty uprawnione do uzyskania danych osobowych na podstawie przepisów prawa; 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 w:rsidRPr="003A3A12">
        <w:rPr>
          <w:sz w:val="16"/>
          <w:szCs w:val="16"/>
        </w:rPr>
        <w:t xml:space="preserve">stosownych umów podpisanych z Kujawsko-Pomorskim Ośrodkiem </w:t>
      </w:r>
      <w:r>
        <w:rPr>
          <w:sz w:val="16"/>
          <w:szCs w:val="16"/>
        </w:rPr>
        <w:t xml:space="preserve">Doradztwa Rolniczego </w:t>
      </w:r>
      <w:r w:rsidRPr="003A3A12">
        <w:rPr>
          <w:sz w:val="16"/>
          <w:szCs w:val="16"/>
        </w:rPr>
        <w:t>w Minikowie przetwarzającym dane osobowe, dla których Administratorem jest Kujawsko-Pomorski Ośrodek Doradztwa Rolniczego.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6. Pani/Pana dane osobowe będą przechowywane przez okres niezbędny do realizacji umowy oraz terminu jej rozliczenia i dochodzenia roszczeń, czyli 5 lat po zakończeniu roku, w którym umowa była realizowana. Dane w celach marketingowych będą przetwarzane do czasu osiągnięcia celu biznesowego lub cofnięcia zgody.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7. W związku z przetwarzaniem Pani/Pana danych osobowych przysługują Pani/Panu następujące uprawnienia: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1) na podstawie art. 15 RODO prawo dostępu do danych osobowych, w tym prawo do uzyskania kopii tych danych;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2) na podstawie art. 16 RODO prawo do żądania sprostowania (poprawiania) dany</w:t>
      </w:r>
      <w:r>
        <w:rPr>
          <w:sz w:val="16"/>
          <w:szCs w:val="16"/>
        </w:rPr>
        <w:t>ch osobowych</w:t>
      </w:r>
      <w:r w:rsidRPr="003A3A12">
        <w:rPr>
          <w:sz w:val="16"/>
          <w:szCs w:val="16"/>
        </w:rPr>
        <w:t xml:space="preserve"> – w przypadku, gdy dane są nieprawidłowe lub niekompletne;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3) na podstawie art. 17 RODO prawo do żądania usunięcia danych osobowych (tzw. prawo do bycia zapomnianym), w przypadku gdy: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dane nie są już niezbędne do celów, dla których były zebrane lub w inny sposób przetwarzane;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osoba, której dane dotyczą, wniosła sprzeciw wobec przetwarzania danych osobowych;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c) osoba, której dane dotyczą wycofała zgodę na przetwarzanie danych osobowych, która jest podstawą przetwarzania danych i nie ma innej podstawy prawnej przetwarzania danych;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d) dane osobowe przetwarzane są niezgodnie z prawem;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e) dane osobowe muszą być usunięte w celu wywiązania się z obowiązku wynikającego z przepisów prawa;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4) na podstawie art. 18 RODO prawo do żądania ograniczenia przetwarzani</w:t>
      </w:r>
      <w:r>
        <w:rPr>
          <w:sz w:val="16"/>
          <w:szCs w:val="16"/>
        </w:rPr>
        <w:t>a danych osobowych</w:t>
      </w:r>
      <w:r w:rsidRPr="003A3A12">
        <w:rPr>
          <w:sz w:val="16"/>
          <w:szCs w:val="16"/>
        </w:rPr>
        <w:t xml:space="preserve"> – w przypadku, gdy: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osoba, której dane dotyczą kwestionuje prawidłowość danych osobowych,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przetwarzanie danych jest niezgodne z prawem, a osoba, której dane dotyczą, sprzeciwia się usunięciu danych, żądając w zamian ich ograniczenia,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c) Administrator nie potrzebuje już danych dla swoich celów, ale osoba, której dane dotyczą, potrzebuje ich do ustalenia, obrony lub dochodzenia roszczeń,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d) osoba, której dane dotyczą, wniosła sprzeciw wobec przetwarzania danych, do czasu ustalenia czy prawnie uzasadnione podstawy po stronie Administratora są nadrzędne wobec podstawy sprzeciwu;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5) na podstawie art. 20 RODO prawo do przenoszenia danych – w przypadku, gdy łącznie spełnione są następujące przesłanki: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przetwarzanie danych odbywa się na podstawie umowy zawartej z osobą, której dane dotyczą lub na podstawie zgody wyrażonej przez tą osobę;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przetwarzanie odbywa się w sposób zautomatyzowany;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6) na podstawie art. 21 RODO prawo sprzeciwu wobec przetwarzania danych – w przypadku, gdy łącznie spełnione są następujące przesłanki: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 xml:space="preserve">8. W przypadku, gdy przetwarzanie danych osobowych odbywa się na podstawie udzielonej zgody            (art. 6 ust. 1 lit. a RODO), przysługuje Pani/Panu prawo do cofnięcia tej zgody w dowolnym momencie. Cofnięcie to nie ma wpływu na zgodność przetwarzania z obowiązującym prawem, którego dokonano na podstawie zgody przed jej cofnięciem. 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9. W sytuacji, gdy przetwarzanie danych osobowych odbywa się na podstawie zgody osoby, której dane dotyczą, podanie przez Panią/Pana danych osobowych Administratorowi ma charakter dobrowolny.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10. Podanie przez Panią/Pana danych osobowych jest obowiązkowe, w sytuacji gdy przesłankę przetwarzania danych osobowych stanowi przepis prawa lub zawarta między stronami umowa.</w:t>
      </w:r>
    </w:p>
    <w:p w:rsidR="00C87F11" w:rsidRPr="003A3A12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11. 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:rsidR="00C87F11" w:rsidRPr="00C87F11" w:rsidRDefault="00C87F11" w:rsidP="00C87F11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12. Pani/Pana dane nie będą przetwarzane w sposób zautomatyzowany i nie będą profilowane.</w:t>
      </w:r>
    </w:p>
    <w:p w:rsidR="00C87F11" w:rsidRDefault="00C87F11" w:rsidP="00C87F11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7F11" w:rsidRDefault="00C87F11" w:rsidP="00C87F11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7F11" w:rsidRDefault="00C87F11" w:rsidP="00C87F11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7F11" w:rsidRDefault="00C87F11" w:rsidP="00C87F11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7F11" w:rsidRPr="00996409" w:rsidRDefault="00C87F11" w:rsidP="00C87F11">
      <w:pPr>
        <w:pStyle w:val="Obszartekstu"/>
        <w:jc w:val="right"/>
        <w:rPr>
          <w:rFonts w:ascii="Times New Roman" w:hAnsi="Times New Roman" w:cs="Times New Roman"/>
          <w:sz w:val="16"/>
          <w:szCs w:val="16"/>
        </w:rPr>
      </w:pPr>
      <w:r w:rsidRPr="00996409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F40B6C" w:rsidRPr="00C87F11" w:rsidRDefault="00C87F11" w:rsidP="00C87F11">
      <w:pPr>
        <w:pStyle w:val="Obszartekstu"/>
        <w:jc w:val="right"/>
        <w:rPr>
          <w:rFonts w:ascii="Times New Roman" w:hAnsi="Times New Roman" w:cs="Times New Roman"/>
          <w:sz w:val="16"/>
          <w:szCs w:val="16"/>
        </w:rPr>
      </w:pPr>
      <w:r w:rsidRPr="00996409">
        <w:rPr>
          <w:rFonts w:ascii="Times New Roman" w:hAnsi="Times New Roman" w:cs="Times New Roman"/>
          <w:sz w:val="16"/>
          <w:szCs w:val="16"/>
        </w:rPr>
        <w:t>Data i podpis</w:t>
      </w:r>
    </w:p>
    <w:sectPr w:rsidR="00F40B6C" w:rsidRPr="00C87F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EE" w:rsidRDefault="00AF49EE" w:rsidP="00447D51">
      <w:pPr>
        <w:spacing w:after="0" w:line="240" w:lineRule="auto"/>
      </w:pPr>
      <w:r>
        <w:separator/>
      </w:r>
    </w:p>
  </w:endnote>
  <w:endnote w:type="continuationSeparator" w:id="0">
    <w:p w:rsidR="00AF49EE" w:rsidRDefault="00AF49EE" w:rsidP="0044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EE" w:rsidRDefault="00AF49EE" w:rsidP="00447D51">
      <w:pPr>
        <w:spacing w:after="0" w:line="240" w:lineRule="auto"/>
      </w:pPr>
      <w:r>
        <w:separator/>
      </w:r>
    </w:p>
  </w:footnote>
  <w:footnote w:type="continuationSeparator" w:id="0">
    <w:p w:rsidR="00AF49EE" w:rsidRDefault="00AF49EE" w:rsidP="0044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D4" w:rsidRDefault="005923D4" w:rsidP="005923D4">
    <w:pPr>
      <w:spacing w:after="0" w:line="240" w:lineRule="auto"/>
      <w:ind w:firstLine="357"/>
      <w:jc w:val="both"/>
      <w:rPr>
        <w:rFonts w:cstheme="minorHAnsi"/>
        <w:color w:val="000000" w:themeColor="text1"/>
      </w:rPr>
    </w:pPr>
    <w:r>
      <w:rPr>
        <w:noProof/>
        <w:lang w:eastAsia="pl-PL"/>
      </w:rPr>
      <w:drawing>
        <wp:inline distT="0" distB="0" distL="0" distR="0" wp14:anchorId="31026A37" wp14:editId="44B17CAC">
          <wp:extent cx="5760720" cy="574061"/>
          <wp:effectExtent l="0" t="0" r="0" b="0"/>
          <wp:docPr id="1" name="Obraz 1" descr="C:\Users\k.grudzinska\AppData\Local\Microsoft\Windows\INetCache\Content.Word\Pasek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grudzinska\AppData\Local\Microsoft\Windows\INetCache\Content.Word\Pasek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3D4" w:rsidRPr="00C6640D" w:rsidRDefault="005923D4" w:rsidP="005923D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D34C72">
      <w:rPr>
        <w:rFonts w:asciiTheme="minorHAnsi" w:hAnsiTheme="minorHAnsi" w:cstheme="minorHAnsi"/>
        <w:sz w:val="18"/>
        <w:szCs w:val="18"/>
      </w:rPr>
      <w:t>„</w:t>
    </w:r>
    <w:r w:rsidRPr="00C6640D">
      <w:rPr>
        <w:rFonts w:asciiTheme="minorHAnsi" w:hAnsiTheme="minorHAnsi" w:cstheme="minorHAnsi"/>
        <w:sz w:val="16"/>
        <w:szCs w:val="16"/>
      </w:rPr>
      <w:t>Europejski Fundusz Rolny na rzecz Rozwoju Obszarów Wiejskich: Europa inwestująca w obszary wiejskie”</w:t>
    </w:r>
  </w:p>
  <w:p w:rsidR="005923D4" w:rsidRPr="00C6640D" w:rsidRDefault="005923D4" w:rsidP="005923D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>Projekt realizowany przez Kujawsko-Pomorski Ośrodek Doradztwa Rolniczego w Minikowie</w:t>
    </w:r>
  </w:p>
  <w:p w:rsidR="005923D4" w:rsidRPr="00C6640D" w:rsidRDefault="005923D4" w:rsidP="005923D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 xml:space="preserve"> „Instytucja Zarządzająca Programem Rozwoju Obszarów Wiejskich na lata 2014–2020 – Minister Rolnictwa i Rozwoju Wsi”</w:t>
    </w:r>
  </w:p>
  <w:p w:rsidR="005923D4" w:rsidRPr="00C6640D" w:rsidRDefault="005923D4" w:rsidP="005923D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>„Operacja wspófinansowana ze środków Unii Europejskiej w ramach Schematu II Pomocy Technicznej „Krajowa Sieć Obszarów Wiejskich” Programu Rozwoju Obszarów Wiejskich na lata 2014–2020”</w:t>
    </w:r>
  </w:p>
  <w:p w:rsidR="00447D51" w:rsidRPr="00F40B6C" w:rsidRDefault="005923D4" w:rsidP="005923D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 xml:space="preserve">Rejestracja partnerów KSOW </w:t>
    </w:r>
    <w:r w:rsidRPr="00F40B6C">
      <w:rPr>
        <w:rFonts w:asciiTheme="minorHAnsi" w:hAnsiTheme="minorHAnsi" w:cstheme="minorHAnsi"/>
        <w:sz w:val="16"/>
        <w:szCs w:val="16"/>
      </w:rPr>
      <w:t xml:space="preserve">- </w:t>
    </w:r>
    <w:hyperlink r:id="rId2" w:history="1">
      <w:r w:rsidRPr="00F40B6C">
        <w:rPr>
          <w:rStyle w:val="Hipercze"/>
          <w:rFonts w:asciiTheme="minorHAnsi" w:hAnsiTheme="minorHAnsi" w:cstheme="minorHAnsi"/>
          <w:color w:val="auto"/>
          <w:sz w:val="16"/>
          <w:szCs w:val="16"/>
          <w:u w:val="none"/>
        </w:rPr>
        <w:t>http://ksow.pl</w:t>
      </w:r>
    </w:hyperlink>
    <w:r w:rsidRPr="00F40B6C">
      <w:rPr>
        <w:rFonts w:asciiTheme="minorHAnsi" w:hAnsiTheme="minorHAnsi"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3ADC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CF5"/>
    <w:multiLevelType w:val="hybridMultilevel"/>
    <w:tmpl w:val="8850C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7088"/>
    <w:multiLevelType w:val="hybridMultilevel"/>
    <w:tmpl w:val="627E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0551D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F1"/>
    <w:rsid w:val="00030254"/>
    <w:rsid w:val="00150D21"/>
    <w:rsid w:val="00161720"/>
    <w:rsid w:val="00212471"/>
    <w:rsid w:val="00383007"/>
    <w:rsid w:val="003E0A68"/>
    <w:rsid w:val="004401F1"/>
    <w:rsid w:val="00447D51"/>
    <w:rsid w:val="005923D4"/>
    <w:rsid w:val="005A193F"/>
    <w:rsid w:val="006A2CC4"/>
    <w:rsid w:val="006C0336"/>
    <w:rsid w:val="0076505F"/>
    <w:rsid w:val="00792577"/>
    <w:rsid w:val="0083749B"/>
    <w:rsid w:val="0085428B"/>
    <w:rsid w:val="00856727"/>
    <w:rsid w:val="008E4363"/>
    <w:rsid w:val="009523D3"/>
    <w:rsid w:val="00A90DC0"/>
    <w:rsid w:val="00A945C6"/>
    <w:rsid w:val="00AF49EE"/>
    <w:rsid w:val="00B3174E"/>
    <w:rsid w:val="00BC3387"/>
    <w:rsid w:val="00BF59E8"/>
    <w:rsid w:val="00C67C00"/>
    <w:rsid w:val="00C87F11"/>
    <w:rsid w:val="00CC7491"/>
    <w:rsid w:val="00D85989"/>
    <w:rsid w:val="00DB09F9"/>
    <w:rsid w:val="00E00D42"/>
    <w:rsid w:val="00EA7B70"/>
    <w:rsid w:val="00F40B6C"/>
    <w:rsid w:val="00F47055"/>
    <w:rsid w:val="00F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BA5E5-C901-4B4A-97A2-64451FA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09F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15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720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74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D51"/>
  </w:style>
  <w:style w:type="paragraph" w:styleId="Stopka">
    <w:name w:val="footer"/>
    <w:basedOn w:val="Normalny"/>
    <w:link w:val="StopkaZnak"/>
    <w:uiPriority w:val="99"/>
    <w:unhideWhenUsed/>
    <w:rsid w:val="0044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D51"/>
  </w:style>
  <w:style w:type="paragraph" w:customStyle="1" w:styleId="Obszartekstu">
    <w:name w:val="Obszar tekstu"/>
    <w:basedOn w:val="Normalny"/>
    <w:rsid w:val="00792577"/>
    <w:pPr>
      <w:widowControl w:val="0"/>
      <w:autoSpaceDE w:val="0"/>
      <w:autoSpaceDN w:val="0"/>
      <w:spacing w:after="0" w:line="240" w:lineRule="auto"/>
    </w:pPr>
    <w:rPr>
      <w:rFonts w:ascii="Time" w:eastAsia="Times New Roman" w:hAnsi="Time" w:cs="Time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ks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dcterms:created xsi:type="dcterms:W3CDTF">2019-06-10T10:22:00Z</dcterms:created>
  <dcterms:modified xsi:type="dcterms:W3CDTF">2019-06-10T10:32:00Z</dcterms:modified>
</cp:coreProperties>
</file>