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94" w:rsidRDefault="00635FB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REGULAMIN KONKURSU WIEDZY EKOLOGICZNEJ</w:t>
      </w:r>
    </w:p>
    <w:p w:rsidR="00D54B94" w:rsidRDefault="00635FB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pn.  „Człowiek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 Środowisko” </w:t>
      </w:r>
    </w:p>
    <w:p w:rsidR="00D54B94" w:rsidRDefault="00D54B94">
      <w:pPr>
        <w:rPr>
          <w:b/>
        </w:rPr>
      </w:pPr>
    </w:p>
    <w:p w:rsidR="00D54B94" w:rsidRDefault="00635FB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Konkursu:</w:t>
      </w:r>
    </w:p>
    <w:p w:rsidR="00D54B94" w:rsidRDefault="00635F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Kujawsko-Pomorski Ośrodek Doradztwa Rolniczego w Minikowie </w:t>
      </w:r>
    </w:p>
    <w:p w:rsidR="00D54B94" w:rsidRDefault="00D54B94">
      <w:pPr>
        <w:pStyle w:val="Akapitzlist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Cele </w:t>
      </w:r>
      <w:proofErr w:type="gramStart"/>
      <w:r>
        <w:rPr>
          <w:rFonts w:ascii="Arial" w:hAnsi="Arial" w:cs="Arial"/>
          <w:b/>
          <w:sz w:val="24"/>
          <w:szCs w:val="24"/>
        </w:rPr>
        <w:t>główne  Konkursu</w:t>
      </w:r>
      <w:proofErr w:type="gramEnd"/>
    </w:p>
    <w:p w:rsidR="00D54B94" w:rsidRDefault="00635FB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</w:t>
      </w:r>
      <w:r>
        <w:rPr>
          <w:rFonts w:ascii="Arial" w:hAnsi="Arial" w:cs="Arial"/>
          <w:sz w:val="24"/>
          <w:szCs w:val="24"/>
        </w:rPr>
        <w:t xml:space="preserve">konkursu jest włączenie mieszkańców województwa kujawsko-pomorskiego do aktywnego udziału w zapobieganiu degradacji środowiska naturalnego, a także budzenie świadomości, że stan środowiska jest wspólną odpowiedzialnością dziś i jutro. </w:t>
      </w:r>
    </w:p>
    <w:p w:rsidR="00D54B94" w:rsidRDefault="00D54B9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</w:t>
      </w:r>
    </w:p>
    <w:p w:rsidR="00D54B94" w:rsidRDefault="00635FB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owszechnianie wiedzy ekologicznej;</w:t>
      </w:r>
    </w:p>
    <w:p w:rsidR="00D54B94" w:rsidRDefault="00635FB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Podnoszenie świadomości ekologicznej młodzieży i osób dorosłych z województwa kujawsko-pomorskiego;</w:t>
      </w:r>
    </w:p>
    <w:p w:rsidR="00D54B94" w:rsidRDefault="00635FB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Promowanie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w zakresie ochrony środowiska i przyrody</w:t>
      </w:r>
    </w:p>
    <w:p w:rsidR="00D54B94" w:rsidRDefault="00635FB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Kształtowanie postaw </w:t>
      </w:r>
      <w:proofErr w:type="spellStart"/>
      <w:r>
        <w:rPr>
          <w:rFonts w:ascii="Arial" w:hAnsi="Arial" w:cs="Arial"/>
          <w:sz w:val="24"/>
          <w:szCs w:val="24"/>
        </w:rPr>
        <w:t>prośrodowiskowych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54B94" w:rsidRDefault="00635FB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Dostrzeganie współza</w:t>
      </w:r>
      <w:r>
        <w:rPr>
          <w:rFonts w:ascii="Arial" w:hAnsi="Arial" w:cs="Arial"/>
          <w:sz w:val="24"/>
          <w:szCs w:val="24"/>
        </w:rPr>
        <w:t xml:space="preserve">leżności między człowiekiem a środowiskiem. </w:t>
      </w:r>
    </w:p>
    <w:p w:rsidR="00D54B94" w:rsidRDefault="00D54B94">
      <w:pPr>
        <w:pStyle w:val="Akapitzlist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Uczestnicy konkursu </w:t>
      </w:r>
    </w:p>
    <w:p w:rsidR="00D54B94" w:rsidRDefault="00635FB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skierowany jest do dorosłych mieszkańców województwa kujawsko-pomorskiego, powyżej 18 roku życia.</w:t>
      </w:r>
    </w:p>
    <w:p w:rsidR="00D54B94" w:rsidRDefault="00D54B94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Założenia organizacyjne Konkursu</w:t>
      </w:r>
    </w:p>
    <w:p w:rsidR="00D54B94" w:rsidRDefault="00635FB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ekologicznych pn. „Człowiek i środowisko”</w:t>
      </w:r>
      <w:r>
        <w:rPr>
          <w:rFonts w:ascii="Arial" w:hAnsi="Arial" w:cs="Arial"/>
          <w:sz w:val="24"/>
          <w:szCs w:val="24"/>
        </w:rPr>
        <w:t xml:space="preserve"> zostanie przeprowadzony podczas Jesiennej Wystawy Ogrodniczej i Kulinarnej Promocji Karpia dnia 20.09.2020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w Minikowie. </w:t>
      </w:r>
    </w:p>
    <w:p w:rsidR="00D54B94" w:rsidRDefault="00D54B9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Konkursu każdy uczestnik zobowiązany jest rozwiązać </w:t>
      </w:r>
      <w:proofErr w:type="gramStart"/>
      <w:r>
        <w:rPr>
          <w:rFonts w:ascii="Arial" w:hAnsi="Arial" w:cs="Arial"/>
          <w:sz w:val="24"/>
          <w:szCs w:val="24"/>
        </w:rPr>
        <w:t>test  wielokrotnego</w:t>
      </w:r>
      <w:proofErr w:type="gramEnd"/>
      <w:r>
        <w:rPr>
          <w:rFonts w:ascii="Arial" w:hAnsi="Arial" w:cs="Arial"/>
          <w:sz w:val="24"/>
          <w:szCs w:val="24"/>
        </w:rPr>
        <w:t xml:space="preserve"> wyboru przygotowany przez pracowników Kujawsko-Po</w:t>
      </w:r>
      <w:r>
        <w:rPr>
          <w:rFonts w:ascii="Arial" w:hAnsi="Arial" w:cs="Arial"/>
          <w:sz w:val="24"/>
          <w:szCs w:val="24"/>
        </w:rPr>
        <w:t xml:space="preserve">morskiego Ośrodka Doradztwa Rolniczego w Minikowie. Test obejmuje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10 pytań, do każdego z nich będą wskazane trzy odpowiedzi, z których tylko jedna jest poprawna. </w:t>
      </w:r>
    </w:p>
    <w:p w:rsidR="00D54B94" w:rsidRDefault="00D54B94">
      <w:pPr>
        <w:pStyle w:val="Akapitzlist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Prawidłową odpowiedź należy zaznaczyć kółkiem lub krzyżykiem. Przy rezygnacji zaznaczonej o</w:t>
      </w:r>
      <w:r>
        <w:rPr>
          <w:rFonts w:ascii="Arial" w:hAnsi="Arial" w:cs="Arial"/>
          <w:sz w:val="24"/>
          <w:szCs w:val="24"/>
        </w:rPr>
        <w:t xml:space="preserve">dpowiedzi wymaga się od uczestnika postawienia parafki przy błędnie zaznaczonej odpowiedzi i zaznaczenie odpowiedzi prawidłowej. </w:t>
      </w:r>
    </w:p>
    <w:p w:rsidR="00D54B94" w:rsidRDefault="00D54B94">
      <w:pPr>
        <w:pStyle w:val="Akapitzlist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każdą prawidłową odpowiedź uczestnik otrzymuje 1 punkt. Maksymalna liczba </w:t>
      </w:r>
      <w:proofErr w:type="gramStart"/>
      <w:r>
        <w:rPr>
          <w:rFonts w:ascii="Arial" w:hAnsi="Arial" w:cs="Arial"/>
          <w:sz w:val="24"/>
          <w:szCs w:val="24"/>
        </w:rPr>
        <w:t>punktów jaką</w:t>
      </w:r>
      <w:proofErr w:type="gramEnd"/>
      <w:r>
        <w:rPr>
          <w:rFonts w:ascii="Arial" w:hAnsi="Arial" w:cs="Arial"/>
          <w:sz w:val="24"/>
          <w:szCs w:val="24"/>
        </w:rPr>
        <w:t xml:space="preserve"> można uzyskać z testu wynosi 10 pun</w:t>
      </w:r>
      <w:r>
        <w:rPr>
          <w:rFonts w:ascii="Arial" w:hAnsi="Arial" w:cs="Arial"/>
          <w:sz w:val="24"/>
          <w:szCs w:val="24"/>
        </w:rPr>
        <w:t xml:space="preserve">któw. </w:t>
      </w:r>
    </w:p>
    <w:p w:rsidR="00D54B94" w:rsidRDefault="00D54B94">
      <w:pPr>
        <w:jc w:val="both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Nagrody </w:t>
      </w:r>
    </w:p>
    <w:p w:rsidR="00D54B94" w:rsidRDefault="00635F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konkursu zostanie zakupionych 50 zestawów nagród w postaci ziół i krzewów. Nagroda w konkursie:</w:t>
      </w:r>
    </w:p>
    <w:p w:rsidR="00D54B94" w:rsidRDefault="00635FB2">
      <w:pPr>
        <w:pStyle w:val="Akapitzli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dla laureatów - zestaw roślin o wartości 100 zł;</w:t>
      </w:r>
    </w:p>
    <w:p w:rsidR="00D54B94" w:rsidRDefault="00635FB2">
      <w:pPr>
        <w:pStyle w:val="Akapitzli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 dla wyróżnionych - zestaw roślin o wartości 50 zł;</w:t>
      </w:r>
    </w:p>
    <w:p w:rsidR="00D54B94" w:rsidRDefault="00635FB2">
      <w:pPr>
        <w:pStyle w:val="Akapitzli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) dla uczestników – zestaw </w:t>
      </w:r>
      <w:r>
        <w:rPr>
          <w:rFonts w:ascii="Arial" w:hAnsi="Arial" w:cs="Arial"/>
          <w:sz w:val="24"/>
          <w:szCs w:val="24"/>
        </w:rPr>
        <w:t>roślin o wartości 20 zł.</w:t>
      </w:r>
    </w:p>
    <w:p w:rsidR="00D54B94" w:rsidRDefault="00635FB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otrzyma:</w:t>
      </w:r>
    </w:p>
    <w:p w:rsidR="00D54B94" w:rsidRDefault="00635F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3 laureatów tj. 3 pierwsze osoby, które bezbłędnie odpowiedzą na wszystkie 10 pytań i uzyskają maksymalną ilość punktów;</w:t>
      </w:r>
    </w:p>
    <w:p w:rsidR="00D54B94" w:rsidRDefault="00635F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7 wyróżnionych tj. 7 pierwszych osób, które popełniły nie więcej niż 1 błąd i </w:t>
      </w:r>
      <w:proofErr w:type="gramStart"/>
      <w:r>
        <w:rPr>
          <w:rFonts w:ascii="Arial" w:hAnsi="Arial" w:cs="Arial"/>
          <w:sz w:val="24"/>
          <w:szCs w:val="24"/>
        </w:rPr>
        <w:t xml:space="preserve">uzyskały </w:t>
      </w:r>
      <w:r>
        <w:rPr>
          <w:rFonts w:ascii="Arial" w:hAnsi="Arial" w:cs="Arial"/>
          <w:sz w:val="24"/>
          <w:szCs w:val="24"/>
        </w:rPr>
        <w:t>co</w:t>
      </w:r>
      <w:proofErr w:type="gramEnd"/>
      <w:r>
        <w:rPr>
          <w:rFonts w:ascii="Arial" w:hAnsi="Arial" w:cs="Arial"/>
          <w:sz w:val="24"/>
          <w:szCs w:val="24"/>
        </w:rPr>
        <w:t xml:space="preserve"> najmniej 9 punktów;</w:t>
      </w:r>
    </w:p>
    <w:p w:rsidR="00D54B94" w:rsidRDefault="00635F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pozostałych 40 uczestników tj. 40 pierwszych osób, które popełniły nie więcej niż 2 błędy i </w:t>
      </w:r>
      <w:proofErr w:type="gramStart"/>
      <w:r>
        <w:rPr>
          <w:rFonts w:ascii="Arial" w:hAnsi="Arial" w:cs="Arial"/>
          <w:sz w:val="24"/>
          <w:szCs w:val="24"/>
        </w:rPr>
        <w:t>uzyskały co</w:t>
      </w:r>
      <w:proofErr w:type="gramEnd"/>
      <w:r>
        <w:rPr>
          <w:rFonts w:ascii="Arial" w:hAnsi="Arial" w:cs="Arial"/>
          <w:sz w:val="24"/>
          <w:szCs w:val="24"/>
        </w:rPr>
        <w:t xml:space="preserve"> najmniej 8 punktów.</w:t>
      </w:r>
    </w:p>
    <w:p w:rsidR="00D54B94" w:rsidRDefault="00635FB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54B94" w:rsidRDefault="00D54B94">
      <w:pPr>
        <w:jc w:val="both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Konkursowa</w:t>
      </w:r>
    </w:p>
    <w:p w:rsidR="00D54B94" w:rsidRDefault="00635FB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Komisję Konkursową w składzie 3 osobowym powołuje Dyrektor Kujawsko-Pomorskiego </w:t>
      </w:r>
      <w:r>
        <w:rPr>
          <w:rFonts w:ascii="Arial" w:hAnsi="Arial" w:cs="Arial"/>
          <w:sz w:val="24"/>
          <w:szCs w:val="24"/>
        </w:rPr>
        <w:t xml:space="preserve">Ośrodka Doradztwa Rolniczego w Minikowie. </w:t>
      </w:r>
    </w:p>
    <w:p w:rsidR="00D54B94" w:rsidRDefault="00635FB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Pracą Komisji Konkursowej kieruje Przewodniczący wybrany przez Dyrektora Kujawsko-Pomorskiego Ośrodka Doradztwa Rolniczego w Minikowie.</w:t>
      </w:r>
    </w:p>
    <w:p w:rsidR="00D54B94" w:rsidRDefault="00635FB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Decyzje Komisji Konkursowej są ostateczne, nie przewiduje się od nich środków</w:t>
      </w:r>
      <w:r>
        <w:rPr>
          <w:rFonts w:ascii="Arial" w:hAnsi="Arial" w:cs="Arial"/>
          <w:sz w:val="24"/>
          <w:szCs w:val="24"/>
        </w:rPr>
        <w:t xml:space="preserve"> odwoławczych.</w:t>
      </w:r>
    </w:p>
    <w:p w:rsidR="00D54B94" w:rsidRDefault="00D54B9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54B94" w:rsidRDefault="00635F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D54B94" w:rsidRDefault="00635FB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wszystkich sprawach nieuregulowanych w regulaminie decyzje podejmuje Organizator Konkursu. </w:t>
      </w:r>
    </w:p>
    <w:p w:rsidR="00D54B94" w:rsidRDefault="00635FB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Przystąpienie do konkursu jest jednoznaczne z akceptacją treści regulaminu.</w:t>
      </w:r>
    </w:p>
    <w:p w:rsidR="00D54B94" w:rsidRDefault="00635FB2">
      <w:pPr>
        <w:pStyle w:val="Akapitzlist"/>
        <w:numPr>
          <w:ilvl w:val="0"/>
          <w:numId w:val="10"/>
        </w:numPr>
        <w:jc w:val="both"/>
      </w:pPr>
      <w:r>
        <w:rPr>
          <w:rFonts w:ascii="Arial" w:hAnsi="Arial" w:cs="Arial"/>
          <w:sz w:val="24"/>
          <w:szCs w:val="24"/>
        </w:rPr>
        <w:t>Regulamin konkursu jest dostępny do wglądu u or</w:t>
      </w:r>
      <w:r>
        <w:rPr>
          <w:rFonts w:ascii="Arial" w:hAnsi="Arial" w:cs="Arial"/>
          <w:sz w:val="24"/>
          <w:szCs w:val="24"/>
        </w:rPr>
        <w:t>ganizatora odpowiedzialnego za przeprowadzenie konkursu.</w:t>
      </w:r>
    </w:p>
    <w:sectPr w:rsidR="00D54B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B2" w:rsidRDefault="00635FB2">
      <w:pPr>
        <w:spacing w:after="0"/>
      </w:pPr>
      <w:r>
        <w:separator/>
      </w:r>
    </w:p>
  </w:endnote>
  <w:endnote w:type="continuationSeparator" w:id="0">
    <w:p w:rsidR="00635FB2" w:rsidRDefault="00635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B2" w:rsidRDefault="00635FB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35FB2" w:rsidRDefault="00635F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73"/>
    <w:multiLevelType w:val="multilevel"/>
    <w:tmpl w:val="77E4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06D"/>
    <w:multiLevelType w:val="multilevel"/>
    <w:tmpl w:val="CDA84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1B0A"/>
    <w:multiLevelType w:val="multilevel"/>
    <w:tmpl w:val="F042D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EE3"/>
    <w:multiLevelType w:val="multilevel"/>
    <w:tmpl w:val="971CA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4A7"/>
    <w:multiLevelType w:val="multilevel"/>
    <w:tmpl w:val="D8280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5DAB"/>
    <w:multiLevelType w:val="multilevel"/>
    <w:tmpl w:val="79F41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5DA"/>
    <w:multiLevelType w:val="multilevel"/>
    <w:tmpl w:val="5D086D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56E9"/>
    <w:multiLevelType w:val="multilevel"/>
    <w:tmpl w:val="E182C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3B59"/>
    <w:multiLevelType w:val="multilevel"/>
    <w:tmpl w:val="ED32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05F2D"/>
    <w:multiLevelType w:val="multilevel"/>
    <w:tmpl w:val="0F16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4B94"/>
    <w:rsid w:val="00635FB2"/>
    <w:rsid w:val="00980F0B"/>
    <w:rsid w:val="00D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%20EKOLOGI%20&#260;%20NA%20TY%20%20REGULAMIN%20KONKURSU%20WIEDZY%20EKOLOG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Z%20EKOLOGI%20Ą%20NA%20TY%20%20REGULAMIN%20KONKURSU%20WIEDZY%20EKOLOGICZNEJ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Jarosław Domiński</cp:lastModifiedBy>
  <cp:revision>2</cp:revision>
  <cp:lastPrinted>2018-01-09T12:04:00Z</cp:lastPrinted>
  <dcterms:created xsi:type="dcterms:W3CDTF">2020-09-17T11:34:00Z</dcterms:created>
  <dcterms:modified xsi:type="dcterms:W3CDTF">2020-09-17T11:34:00Z</dcterms:modified>
</cp:coreProperties>
</file>