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29" w:rsidRDefault="00F01829" w:rsidP="00F01829">
      <w:r>
        <w:rPr>
          <w:rFonts w:ascii="Times New Roman" w:hAnsi="Times New Roman"/>
          <w:b/>
          <w:noProof/>
          <w:sz w:val="20"/>
          <w:lang w:eastAsia="pl-PL"/>
        </w:rPr>
        <w:drawing>
          <wp:inline distT="0" distB="0" distL="0" distR="0" wp14:anchorId="25BDB64B" wp14:editId="7A072040">
            <wp:extent cx="5760720" cy="888683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29" w:rsidRDefault="00F01829" w:rsidP="00F01829">
      <w:r w:rsidRPr="0035616E">
        <w:t>„Europejski Fundusz Rolny na rzecz Rozwoju Obszarów Wiejskich: Europa inwestująca w obszary wiejskie”</w:t>
      </w:r>
    </w:p>
    <w:p w:rsidR="00F01829" w:rsidRPr="00F01829" w:rsidRDefault="00F01829">
      <w:r w:rsidRPr="0035616E">
        <w:t>Operacja realizowana jest przez Kujawsko-Pomorski Ośrodek Doradztwa Rolniczego, współfinansowana ze środków Unii Europejskiej w ramach Schematu II Pomocy Technicznej „Krajowa Sieć Obszarów Wiejskich” Programu Rozwoju Obszarów Wiejskich na lata 2014-2020. Instytucja Zarządzająca Programem Rozwoju Obszarów Wiejskich na lata 2014-2020 - Minister Rolnictwa i Rozwoju Wsi</w:t>
      </w:r>
      <w:bookmarkStart w:id="0" w:name="_GoBack"/>
      <w:bookmarkEnd w:id="0"/>
    </w:p>
    <w:p w:rsidR="00107DDF" w:rsidRPr="00D267A7" w:rsidRDefault="00107DDF">
      <w:pPr>
        <w:rPr>
          <w:b/>
        </w:rPr>
      </w:pPr>
      <w:r w:rsidRPr="00D267A7">
        <w:rPr>
          <w:b/>
        </w:rPr>
        <w:t>Ramowy program wyjazdu w ramach operacji SIR „Dużo zdrowego miodu od pszczelego rodu – innowacyjne rozwiązania w gospodarstwach pasiecznych.”</w:t>
      </w:r>
    </w:p>
    <w:p w:rsidR="00107DDF" w:rsidRDefault="00107DDF">
      <w:r>
        <w:t>Termin realizacji – pierwsza połowa lipca 2021 roku.</w:t>
      </w:r>
    </w:p>
    <w:p w:rsidR="00107DDF" w:rsidRPr="00D267A7" w:rsidRDefault="00107DDF">
      <w:pPr>
        <w:rPr>
          <w:b/>
        </w:rPr>
      </w:pPr>
      <w:r w:rsidRPr="00D267A7">
        <w:rPr>
          <w:b/>
        </w:rPr>
        <w:t>Dzień 1</w:t>
      </w:r>
    </w:p>
    <w:p w:rsidR="00107DDF" w:rsidRDefault="00972D13" w:rsidP="00107DDF">
      <w:pPr>
        <w:pStyle w:val="Akapitzlist"/>
        <w:numPr>
          <w:ilvl w:val="0"/>
          <w:numId w:val="1"/>
        </w:numPr>
      </w:pPr>
      <w:r>
        <w:t>Zbiórka, sprawy organizacyjne – 5:00</w:t>
      </w:r>
    </w:p>
    <w:p w:rsidR="00107DDF" w:rsidRDefault="00107DDF" w:rsidP="00107DDF">
      <w:pPr>
        <w:pStyle w:val="Akapitzlist"/>
        <w:numPr>
          <w:ilvl w:val="0"/>
          <w:numId w:val="1"/>
        </w:numPr>
      </w:pPr>
      <w:r>
        <w:t>Przejazd z Włocławka do miejscowości Klecza Dolna (województwo małopolskie, powiat wadowicki</w:t>
      </w:r>
      <w:r w:rsidR="00724120">
        <w:t>)</w:t>
      </w:r>
      <w:r>
        <w:t>.</w:t>
      </w:r>
      <w:r w:rsidR="00593F0D">
        <w:t xml:space="preserve"> Po dr</w:t>
      </w:r>
      <w:r w:rsidR="00D267A7">
        <w:t xml:space="preserve">odze – śniadanie w formie lunch </w:t>
      </w:r>
      <w:proofErr w:type="spellStart"/>
      <w:r w:rsidR="00D267A7">
        <w:t>box</w:t>
      </w:r>
      <w:proofErr w:type="spellEnd"/>
      <w:r w:rsidR="00D267A7">
        <w:t xml:space="preserve"> (suchy prowiant).</w:t>
      </w:r>
    </w:p>
    <w:p w:rsidR="00972D13" w:rsidRPr="00972D13" w:rsidRDefault="00724120" w:rsidP="00972D13">
      <w:pPr>
        <w:pStyle w:val="Akapitzlist"/>
        <w:numPr>
          <w:ilvl w:val="0"/>
          <w:numId w:val="1"/>
        </w:numPr>
      </w:pPr>
      <w:r w:rsidRPr="00972D13">
        <w:t>Obiad</w:t>
      </w:r>
      <w:r w:rsidR="00593F0D" w:rsidRPr="00972D13">
        <w:t xml:space="preserve"> (Wadowice)</w:t>
      </w:r>
      <w:r w:rsidR="00972D13" w:rsidRPr="00972D13">
        <w:t xml:space="preserve"> – 11:00 – 12:00</w:t>
      </w:r>
    </w:p>
    <w:p w:rsidR="00D10A95" w:rsidRDefault="007A0C1A" w:rsidP="00D10A95">
      <w:pPr>
        <w:pStyle w:val="Akapitzlist"/>
        <w:numPr>
          <w:ilvl w:val="0"/>
          <w:numId w:val="1"/>
        </w:numPr>
      </w:pPr>
      <w:r>
        <w:t>12:30 – 16</w:t>
      </w:r>
      <w:r w:rsidR="00972D13">
        <w:t xml:space="preserve">:00 </w:t>
      </w:r>
      <w:r w:rsidR="00593F0D">
        <w:t>Wizyta studyjna w grupie przedsiębiorstw LYSON (Gospodarstwo Pasieczne Tomasz Łysoń Sp. z o.o. Sp. Komandytowa, Przedsiębiorstwo Pszczelarskie Tomasz Łysoń Sp. z o.o. Sp. K.) – Klecza Dolna:</w:t>
      </w:r>
    </w:p>
    <w:p w:rsidR="00D10A95" w:rsidRPr="00D10A95" w:rsidRDefault="00D10A95" w:rsidP="00D10A95">
      <w:pPr>
        <w:contextualSpacing/>
        <w:rPr>
          <w:rFonts w:ascii="Calibri" w:eastAsia="Calibri" w:hAnsi="Calibri" w:cs="Times New Roman"/>
        </w:rPr>
      </w:pPr>
      <w:r w:rsidRPr="00D10A95">
        <w:rPr>
          <w:rFonts w:ascii="Calibri" w:eastAsia="Calibri" w:hAnsi="Calibri" w:cs="Times New Roman"/>
        </w:rPr>
        <w:t xml:space="preserve">- zwiedzanie </w:t>
      </w:r>
      <w:proofErr w:type="spellStart"/>
      <w:r w:rsidRPr="00D10A95">
        <w:rPr>
          <w:rFonts w:ascii="Calibri" w:eastAsia="Calibri" w:hAnsi="Calibri" w:cs="Times New Roman"/>
        </w:rPr>
        <w:t>Apilandii</w:t>
      </w:r>
      <w:proofErr w:type="spellEnd"/>
      <w:r w:rsidRPr="00D10A95">
        <w:rPr>
          <w:rFonts w:ascii="Calibri" w:eastAsia="Calibri" w:hAnsi="Calibri" w:cs="Times New Roman"/>
        </w:rPr>
        <w:t xml:space="preserve"> – Interaktywnego Centrum Pszczelarstwa z przewodnikiem (gospodarka pasieczna, działania firmy, jej poszczególnych działów oraz aktualnej oferty handlowej)</w:t>
      </w:r>
    </w:p>
    <w:p w:rsidR="00D10A95" w:rsidRPr="00D10A95" w:rsidRDefault="00D10A95" w:rsidP="00D10A95">
      <w:pPr>
        <w:contextualSpacing/>
        <w:rPr>
          <w:rFonts w:ascii="Calibri" w:eastAsia="Calibri" w:hAnsi="Calibri" w:cs="Times New Roman"/>
        </w:rPr>
      </w:pPr>
    </w:p>
    <w:p w:rsidR="00D10A95" w:rsidRPr="00D10A95" w:rsidRDefault="00D10A95" w:rsidP="00D10A95">
      <w:pPr>
        <w:rPr>
          <w:rFonts w:ascii="Calibri" w:eastAsia="Calibri" w:hAnsi="Calibri" w:cs="Times New Roman"/>
        </w:rPr>
      </w:pPr>
      <w:r w:rsidRPr="00D10A95">
        <w:rPr>
          <w:rFonts w:ascii="Calibri" w:eastAsia="Calibri" w:hAnsi="Calibri" w:cs="Times New Roman"/>
        </w:rPr>
        <w:t xml:space="preserve">- zwiedzanie pasieki badawczej (historia uli, najnowsze rozwiązania gospodarki pasiecznej oraz </w:t>
      </w:r>
      <w:proofErr w:type="spellStart"/>
      <w:r w:rsidRPr="00D10A95">
        <w:rPr>
          <w:rFonts w:ascii="Calibri" w:eastAsia="Calibri" w:hAnsi="Calibri" w:cs="Times New Roman"/>
        </w:rPr>
        <w:t>apiterapia</w:t>
      </w:r>
      <w:proofErr w:type="spellEnd"/>
      <w:r w:rsidRPr="00D10A95">
        <w:rPr>
          <w:rFonts w:ascii="Calibri" w:eastAsia="Calibri" w:hAnsi="Calibri" w:cs="Times New Roman"/>
        </w:rPr>
        <w:t xml:space="preserve"> z wykorzystaniem domków inhalacyjnych)</w:t>
      </w:r>
    </w:p>
    <w:p w:rsidR="00D10A95" w:rsidRPr="00D10A95" w:rsidRDefault="00D10A95" w:rsidP="00D10A95">
      <w:pPr>
        <w:rPr>
          <w:rFonts w:ascii="Calibri" w:eastAsia="Calibri" w:hAnsi="Calibri" w:cs="Times New Roman"/>
        </w:rPr>
      </w:pPr>
      <w:r w:rsidRPr="00D10A95">
        <w:rPr>
          <w:rFonts w:ascii="Calibri" w:eastAsia="Calibri" w:hAnsi="Calibri" w:cs="Times New Roman"/>
        </w:rPr>
        <w:t>- przerwa kawowa z poczęstunkiem</w:t>
      </w:r>
    </w:p>
    <w:p w:rsidR="00D10A95" w:rsidRPr="00D10A95" w:rsidRDefault="00D10A95" w:rsidP="00D10A95">
      <w:pPr>
        <w:rPr>
          <w:rFonts w:ascii="Calibri" w:eastAsia="Calibri" w:hAnsi="Calibri" w:cs="Times New Roman"/>
        </w:rPr>
      </w:pPr>
      <w:r w:rsidRPr="00D10A95">
        <w:rPr>
          <w:rFonts w:ascii="Calibri" w:eastAsia="Calibri" w:hAnsi="Calibri" w:cs="Times New Roman"/>
        </w:rPr>
        <w:t>- wizyta w sklepie firmowym, zapoznanie z najnowocześniejszym sprzętem pszczelarskim, prezentacja miodów i produktów wytwarzanych na bazie miodu: słodycze, przekąski, kosmetyki, świece z wosk</w:t>
      </w:r>
      <w:r>
        <w:rPr>
          <w:rFonts w:ascii="Calibri" w:eastAsia="Calibri" w:hAnsi="Calibri" w:cs="Times New Roman"/>
        </w:rPr>
        <w:t>u pszczelego</w:t>
      </w:r>
    </w:p>
    <w:p w:rsidR="00593F0D" w:rsidRDefault="00593F0D" w:rsidP="00107DDF">
      <w:pPr>
        <w:pStyle w:val="Akapitzlist"/>
        <w:numPr>
          <w:ilvl w:val="0"/>
          <w:numId w:val="1"/>
        </w:numPr>
      </w:pPr>
      <w:r>
        <w:t>Przejazd do miejsca zakwaterowania</w:t>
      </w:r>
      <w:r w:rsidR="00972D13">
        <w:t xml:space="preserve"> </w:t>
      </w:r>
      <w:r w:rsidR="00735505">
        <w:t>–</w:t>
      </w:r>
      <w:r w:rsidR="00D267A7">
        <w:t xml:space="preserve">województwo małopolskie, powiat nowosądecki) </w:t>
      </w:r>
      <w:r w:rsidR="00972D13">
        <w:t>– 19:00</w:t>
      </w:r>
    </w:p>
    <w:p w:rsidR="00593F0D" w:rsidRDefault="00593F0D" w:rsidP="00593F0D">
      <w:pPr>
        <w:pStyle w:val="Akapitzlist"/>
        <w:numPr>
          <w:ilvl w:val="0"/>
          <w:numId w:val="1"/>
        </w:numPr>
      </w:pPr>
      <w:r>
        <w:t>Kolacja w miejscu zakwaterowania</w:t>
      </w:r>
      <w:r w:rsidR="00735505">
        <w:t xml:space="preserve"> -</w:t>
      </w:r>
      <w:r w:rsidR="00972D13">
        <w:t xml:space="preserve"> </w:t>
      </w:r>
      <w:r w:rsidR="00764F38">
        <w:t xml:space="preserve">Dom Pszczelarza Kamianna </w:t>
      </w:r>
      <w:r w:rsidR="00972D13">
        <w:t>– 19:30</w:t>
      </w:r>
    </w:p>
    <w:p w:rsidR="00972D13" w:rsidRDefault="00972D13" w:rsidP="00972D13"/>
    <w:p w:rsidR="00972D13" w:rsidRPr="00D267A7" w:rsidRDefault="00972D13" w:rsidP="00972D13">
      <w:pPr>
        <w:rPr>
          <w:b/>
        </w:rPr>
      </w:pPr>
      <w:r w:rsidRPr="00D267A7">
        <w:rPr>
          <w:b/>
        </w:rPr>
        <w:t>Dzień 2</w:t>
      </w:r>
    </w:p>
    <w:p w:rsidR="00764F38" w:rsidRDefault="00764F38" w:rsidP="00E3311B">
      <w:pPr>
        <w:pStyle w:val="Akapitzlist"/>
        <w:numPr>
          <w:ilvl w:val="0"/>
          <w:numId w:val="3"/>
        </w:numPr>
      </w:pPr>
      <w:r>
        <w:lastRenderedPageBreak/>
        <w:t>Śniadanie – 8:00</w:t>
      </w:r>
    </w:p>
    <w:p w:rsidR="00573D6A" w:rsidRDefault="00735505" w:rsidP="00573D6A">
      <w:pPr>
        <w:pStyle w:val="Akapitzlist"/>
        <w:numPr>
          <w:ilvl w:val="0"/>
          <w:numId w:val="3"/>
        </w:numPr>
      </w:pPr>
      <w:r>
        <w:t xml:space="preserve">Wykład </w:t>
      </w:r>
      <w:r w:rsidR="00D267A7">
        <w:t>przedstawiciela lokalnego Związku Pszczelarskiego na temat innowacji w gospodarstwach pasiecznych</w:t>
      </w:r>
      <w:r w:rsidR="00764F38">
        <w:t xml:space="preserve"> </w:t>
      </w:r>
      <w:r w:rsidR="00D267A7">
        <w:t>- Dom</w:t>
      </w:r>
      <w:r>
        <w:t xml:space="preserve"> Pszczelarza </w:t>
      </w:r>
      <w:r w:rsidR="008E39DE">
        <w:t>9:00 – 10:3</w:t>
      </w:r>
      <w:r w:rsidR="00764F38">
        <w:t>0</w:t>
      </w:r>
      <w:r w:rsidR="00573D6A">
        <w:t xml:space="preserve"> (w trakcie – kawa z poczęstunkiem)</w:t>
      </w:r>
    </w:p>
    <w:p w:rsidR="00735505" w:rsidRDefault="008E39DE" w:rsidP="008E39DE">
      <w:pPr>
        <w:pStyle w:val="Akapitzlist"/>
        <w:numPr>
          <w:ilvl w:val="0"/>
          <w:numId w:val="3"/>
        </w:numPr>
      </w:pPr>
      <w:r>
        <w:t>Zwiedzanie P</w:t>
      </w:r>
      <w:r w:rsidR="00735505">
        <w:t>asieki</w:t>
      </w:r>
      <w:r>
        <w:t xml:space="preserve"> Barć</w:t>
      </w:r>
      <w:r w:rsidR="00735505">
        <w:t xml:space="preserve"> p. Jacka Nowaka </w:t>
      </w:r>
      <w:r>
        <w:t>i</w:t>
      </w:r>
      <w:r w:rsidR="00735505">
        <w:t xml:space="preserve"> Muzeum Pszczelarstwa</w:t>
      </w:r>
      <w:r w:rsidR="00573D6A">
        <w:t xml:space="preserve"> </w:t>
      </w:r>
      <w:r w:rsidRPr="008E39DE">
        <w:t xml:space="preserve">przy Domu Pszczelarza </w:t>
      </w:r>
      <w:r w:rsidR="00D267A7">
        <w:t xml:space="preserve">w Kamiannej </w:t>
      </w:r>
      <w:r>
        <w:t>10:3</w:t>
      </w:r>
      <w:r w:rsidR="00573D6A">
        <w:t xml:space="preserve">0 – </w:t>
      </w:r>
      <w:r>
        <w:t>12</w:t>
      </w:r>
      <w:r w:rsidR="00573D6A">
        <w:t>:</w:t>
      </w:r>
      <w:r>
        <w:t>0</w:t>
      </w:r>
      <w:r w:rsidR="00573D6A">
        <w:t>0</w:t>
      </w:r>
    </w:p>
    <w:p w:rsidR="00764F38" w:rsidRDefault="008E39DE" w:rsidP="00E3311B">
      <w:pPr>
        <w:pStyle w:val="Akapitzlist"/>
        <w:numPr>
          <w:ilvl w:val="0"/>
          <w:numId w:val="3"/>
        </w:numPr>
      </w:pPr>
      <w:r>
        <w:t>12:0</w:t>
      </w:r>
      <w:r w:rsidR="00573D6A">
        <w:t>0 – 12</w:t>
      </w:r>
      <w:r>
        <w:t>:3</w:t>
      </w:r>
      <w:r w:rsidR="00764F38">
        <w:t>0 Przejazd do miejscowości Stróże</w:t>
      </w:r>
      <w:r w:rsidR="00D267A7">
        <w:t xml:space="preserve"> (województwo małopolskie, powiat nowosądecki)</w:t>
      </w:r>
    </w:p>
    <w:p w:rsidR="00764F38" w:rsidRDefault="00764F38" w:rsidP="00E3311B">
      <w:pPr>
        <w:pStyle w:val="Akapitzlist"/>
        <w:numPr>
          <w:ilvl w:val="0"/>
          <w:numId w:val="3"/>
        </w:numPr>
      </w:pPr>
      <w:r>
        <w:t>Wizyta studyjna w Gospodarstwie Pasiecznym</w:t>
      </w:r>
      <w:r w:rsidRPr="00764F38">
        <w:t xml:space="preserve"> Sądecki Bartnik</w:t>
      </w:r>
      <w:r w:rsidR="00496D59">
        <w:t xml:space="preserve"> Sp. z o.o. </w:t>
      </w:r>
      <w:r w:rsidR="00D267A7">
        <w:t xml:space="preserve">w Stróżach </w:t>
      </w:r>
      <w:r w:rsidR="00496D59">
        <w:t xml:space="preserve">– Krzysztof </w:t>
      </w:r>
      <w:proofErr w:type="spellStart"/>
      <w:r w:rsidR="00496D59">
        <w:t>Kasztelewicz</w:t>
      </w:r>
      <w:proofErr w:type="spellEnd"/>
      <w:r w:rsidR="00573D6A">
        <w:t xml:space="preserve"> 12:</w:t>
      </w:r>
      <w:r w:rsidR="008E39DE">
        <w:t>3</w:t>
      </w:r>
      <w:r w:rsidR="00573D6A">
        <w:t>0 – 16:</w:t>
      </w:r>
      <w:r w:rsidR="008E39DE">
        <w:t>3</w:t>
      </w:r>
      <w:r w:rsidR="00573D6A">
        <w:t>0</w:t>
      </w:r>
    </w:p>
    <w:p w:rsidR="00E3311B" w:rsidRDefault="00E3311B" w:rsidP="00E3311B">
      <w:pPr>
        <w:pStyle w:val="Akapitzlist"/>
      </w:pPr>
      <w:r>
        <w:t>- kawa z poczęstunkiem</w:t>
      </w:r>
    </w:p>
    <w:p w:rsidR="00E3311B" w:rsidRDefault="00496D59" w:rsidP="00E3311B">
      <w:pPr>
        <w:pStyle w:val="Akapitzlist"/>
      </w:pPr>
      <w:r>
        <w:t xml:space="preserve">- </w:t>
      </w:r>
      <w:r w:rsidR="001D44A4">
        <w:t xml:space="preserve">prelekcja </w:t>
      </w:r>
      <w:r w:rsidR="00103F94">
        <w:t xml:space="preserve">przedstawiciela przedsiębiorstwa </w:t>
      </w:r>
      <w:r w:rsidRPr="00496D59">
        <w:t xml:space="preserve">na temat </w:t>
      </w:r>
      <w:r w:rsidR="008E39DE">
        <w:t xml:space="preserve">innowacyjnej </w:t>
      </w:r>
      <w:r w:rsidRPr="00496D59">
        <w:t>działalności firmy oraz produktów pszczelich</w:t>
      </w:r>
    </w:p>
    <w:p w:rsidR="00496D59" w:rsidRDefault="00496D59" w:rsidP="00496D59">
      <w:pPr>
        <w:pStyle w:val="Akapitzlist"/>
      </w:pPr>
      <w:r>
        <w:t>- zwiedzanie hodowli matek pszczelich</w:t>
      </w:r>
    </w:p>
    <w:p w:rsidR="00496D59" w:rsidRDefault="00496D59" w:rsidP="00496D59">
      <w:pPr>
        <w:pStyle w:val="Akapitzlist"/>
      </w:pPr>
      <w:r>
        <w:t xml:space="preserve">- zwiedzanie </w:t>
      </w:r>
      <w:r w:rsidRPr="00496D59">
        <w:t>Laboratorium Badan</w:t>
      </w:r>
      <w:r w:rsidR="008E39DE">
        <w:t>ia Jakości Produktów Pszczelich</w:t>
      </w:r>
    </w:p>
    <w:p w:rsidR="00496D59" w:rsidRDefault="00496D59" w:rsidP="00496D59">
      <w:pPr>
        <w:pStyle w:val="Akapitzlist"/>
      </w:pPr>
      <w:r>
        <w:t xml:space="preserve">- </w:t>
      </w:r>
      <w:proofErr w:type="spellStart"/>
      <w:r>
        <w:t>api</w:t>
      </w:r>
      <w:proofErr w:type="spellEnd"/>
      <w:r>
        <w:t xml:space="preserve">-inhalacje w </w:t>
      </w:r>
      <w:proofErr w:type="spellStart"/>
      <w:r>
        <w:t>api</w:t>
      </w:r>
      <w:proofErr w:type="spellEnd"/>
      <w:r>
        <w:t>-domkach</w:t>
      </w:r>
    </w:p>
    <w:p w:rsidR="00496D59" w:rsidRDefault="00496D59" w:rsidP="00496D59">
      <w:pPr>
        <w:pStyle w:val="Akapitzlist"/>
      </w:pPr>
      <w:r>
        <w:t>- degustacje produktów pszczelich</w:t>
      </w:r>
    </w:p>
    <w:p w:rsidR="00496D59" w:rsidRDefault="00E3311B" w:rsidP="00496D59">
      <w:pPr>
        <w:pStyle w:val="Akapitzlist"/>
      </w:pPr>
      <w:r>
        <w:t>- obiad na terenie obiektu</w:t>
      </w:r>
    </w:p>
    <w:p w:rsidR="00E3311B" w:rsidRDefault="00573D6A" w:rsidP="00496D59">
      <w:pPr>
        <w:pStyle w:val="Akapitzlist"/>
      </w:pPr>
      <w:r>
        <w:t xml:space="preserve">6. </w:t>
      </w:r>
      <w:r w:rsidR="008E39DE">
        <w:t xml:space="preserve">16:30 – 17:00 </w:t>
      </w:r>
      <w:r>
        <w:t>Powrót do Domu Pszczelarza – Kamianna</w:t>
      </w:r>
    </w:p>
    <w:p w:rsidR="008E39DE" w:rsidRDefault="008E39DE" w:rsidP="00496D59">
      <w:pPr>
        <w:pStyle w:val="Akapitzlist"/>
      </w:pPr>
      <w:r>
        <w:t>8. Kolacja</w:t>
      </w:r>
    </w:p>
    <w:p w:rsidR="00573D6A" w:rsidRDefault="00573D6A" w:rsidP="00496D59">
      <w:pPr>
        <w:pStyle w:val="Akapitzlist"/>
      </w:pPr>
      <w:r>
        <w:t>7. Nocleg</w:t>
      </w:r>
    </w:p>
    <w:p w:rsidR="00D267A7" w:rsidRDefault="00D267A7" w:rsidP="00496D59">
      <w:pPr>
        <w:pStyle w:val="Akapitzlist"/>
      </w:pPr>
    </w:p>
    <w:p w:rsidR="00E3311B" w:rsidRPr="00D267A7" w:rsidRDefault="00E3311B" w:rsidP="00D267A7">
      <w:pPr>
        <w:rPr>
          <w:b/>
        </w:rPr>
      </w:pPr>
      <w:r w:rsidRPr="00D267A7">
        <w:rPr>
          <w:b/>
        </w:rPr>
        <w:t>Dzień 3</w:t>
      </w:r>
    </w:p>
    <w:p w:rsidR="00E3311B" w:rsidRDefault="00E3311B" w:rsidP="00E3311B">
      <w:pPr>
        <w:pStyle w:val="Akapitzlist"/>
        <w:numPr>
          <w:ilvl w:val="0"/>
          <w:numId w:val="2"/>
        </w:numPr>
      </w:pPr>
      <w:r>
        <w:t>Śniadanie 7:00 – 8:00</w:t>
      </w:r>
    </w:p>
    <w:p w:rsidR="00E3311B" w:rsidRDefault="0051065A" w:rsidP="00E3311B">
      <w:pPr>
        <w:pStyle w:val="Akapitzlist"/>
        <w:numPr>
          <w:ilvl w:val="0"/>
          <w:numId w:val="2"/>
        </w:numPr>
      </w:pPr>
      <w:r>
        <w:t xml:space="preserve">8:00 </w:t>
      </w:r>
      <w:r w:rsidR="00203D52">
        <w:t>–</w:t>
      </w:r>
      <w:r>
        <w:t xml:space="preserve"> </w:t>
      </w:r>
      <w:r w:rsidR="00203D52">
        <w:t xml:space="preserve">12:00 </w:t>
      </w:r>
      <w:r w:rsidR="00E3311B">
        <w:t xml:space="preserve">Przejazd do </w:t>
      </w:r>
      <w:r w:rsidR="00606847">
        <w:t>miejscowości  Szewna (województwo świętokrzyskie, powiat ostrowiecki)</w:t>
      </w:r>
    </w:p>
    <w:p w:rsidR="00606847" w:rsidRDefault="00203D52" w:rsidP="008E39DE">
      <w:pPr>
        <w:pStyle w:val="Akapitzlist"/>
        <w:numPr>
          <w:ilvl w:val="0"/>
          <w:numId w:val="2"/>
        </w:numPr>
      </w:pPr>
      <w:r>
        <w:t xml:space="preserve">12:00 – 14:00 </w:t>
      </w:r>
      <w:r w:rsidR="001D44A4">
        <w:t>Wizyta studyjna u producenta</w:t>
      </w:r>
      <w:r>
        <w:t xml:space="preserve"> sprzętu pasiecznego – PPHU API</w:t>
      </w:r>
      <w:r w:rsidR="001D44A4">
        <w:t>KOZ</w:t>
      </w:r>
    </w:p>
    <w:p w:rsidR="001D44A4" w:rsidRDefault="001D44A4" w:rsidP="001D44A4">
      <w:pPr>
        <w:pStyle w:val="Akapitzlist"/>
        <w:ind w:left="1080"/>
      </w:pPr>
      <w:r>
        <w:t>- prelekcja przedstawiciela firmy na temat jej działalności ze szczególnym uwzględnieniem innowacyjności produkowanego sprzętu</w:t>
      </w:r>
    </w:p>
    <w:p w:rsidR="001D44A4" w:rsidRDefault="001D44A4" w:rsidP="001D44A4">
      <w:pPr>
        <w:pStyle w:val="Akapitzlist"/>
        <w:ind w:left="1080"/>
      </w:pPr>
      <w:r>
        <w:t>- prezentacja produktów</w:t>
      </w:r>
    </w:p>
    <w:p w:rsidR="001D44A4" w:rsidRDefault="001D44A4" w:rsidP="001D44A4">
      <w:pPr>
        <w:pStyle w:val="Akapitzlist"/>
        <w:ind w:left="1080"/>
      </w:pPr>
      <w:r>
        <w:t>- kawa z poczęstunkiem</w:t>
      </w:r>
    </w:p>
    <w:p w:rsidR="008E39DE" w:rsidRDefault="008E39DE" w:rsidP="008E39DE">
      <w:r>
        <w:t xml:space="preserve">4. </w:t>
      </w:r>
      <w:r w:rsidR="00203D52">
        <w:t xml:space="preserve">14:00 – 20:00 </w:t>
      </w:r>
      <w:r>
        <w:t>Powrót do Włocławka</w:t>
      </w:r>
    </w:p>
    <w:p w:rsidR="008E39DE" w:rsidRDefault="008E39DE" w:rsidP="008E39DE">
      <w:r>
        <w:t>5. Obiad – na trasie</w:t>
      </w:r>
      <w:r w:rsidR="00203D52">
        <w:t xml:space="preserve"> (około godz. 14:30 – 15:00)</w:t>
      </w:r>
    </w:p>
    <w:p w:rsidR="008E39DE" w:rsidRDefault="008E39DE" w:rsidP="008E39DE">
      <w:r>
        <w:t xml:space="preserve">6. Kolacja – </w:t>
      </w:r>
      <w:proofErr w:type="spellStart"/>
      <w:r>
        <w:t>lunchbox</w:t>
      </w:r>
      <w:proofErr w:type="spellEnd"/>
    </w:p>
    <w:p w:rsidR="008E39DE" w:rsidRDefault="008E39DE" w:rsidP="008E39DE"/>
    <w:sectPr w:rsidR="008E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41"/>
    <w:multiLevelType w:val="hybridMultilevel"/>
    <w:tmpl w:val="A5AEB16C"/>
    <w:lvl w:ilvl="0" w:tplc="95962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A5017"/>
    <w:multiLevelType w:val="hybridMultilevel"/>
    <w:tmpl w:val="34E4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5FB2"/>
    <w:multiLevelType w:val="hybridMultilevel"/>
    <w:tmpl w:val="F4727EA6"/>
    <w:lvl w:ilvl="0" w:tplc="4B18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B6"/>
    <w:rsid w:val="00090F94"/>
    <w:rsid w:val="00103F94"/>
    <w:rsid w:val="00107DDF"/>
    <w:rsid w:val="001D44A4"/>
    <w:rsid w:val="00203D52"/>
    <w:rsid w:val="00496D59"/>
    <w:rsid w:val="0051065A"/>
    <w:rsid w:val="00573D6A"/>
    <w:rsid w:val="00593F0D"/>
    <w:rsid w:val="00606847"/>
    <w:rsid w:val="00724120"/>
    <w:rsid w:val="00735505"/>
    <w:rsid w:val="00764F38"/>
    <w:rsid w:val="007A0C1A"/>
    <w:rsid w:val="008E39DE"/>
    <w:rsid w:val="00972D13"/>
    <w:rsid w:val="00A27A99"/>
    <w:rsid w:val="00B5471B"/>
    <w:rsid w:val="00CC3D72"/>
    <w:rsid w:val="00D10A95"/>
    <w:rsid w:val="00D267A7"/>
    <w:rsid w:val="00E3311B"/>
    <w:rsid w:val="00F01829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dcterms:created xsi:type="dcterms:W3CDTF">2021-01-20T09:39:00Z</dcterms:created>
  <dcterms:modified xsi:type="dcterms:W3CDTF">2021-06-18T07:03:00Z</dcterms:modified>
</cp:coreProperties>
</file>