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069" w14:textId="77777777" w:rsidR="003457B7" w:rsidRPr="00882D20" w:rsidRDefault="003457B7" w:rsidP="003457B7">
      <w:pPr>
        <w:spacing w:line="256" w:lineRule="auto"/>
        <w:jc w:val="center"/>
        <w:rPr>
          <w:b/>
          <w:sz w:val="20"/>
          <w:szCs w:val="20"/>
          <w:lang w:eastAsia="en-US"/>
        </w:rPr>
      </w:pPr>
      <w:r w:rsidRPr="00882D20">
        <w:rPr>
          <w:b/>
          <w:sz w:val="20"/>
          <w:szCs w:val="20"/>
          <w:lang w:eastAsia="en-US"/>
        </w:rPr>
        <w:t>REGULAMIN</w:t>
      </w:r>
    </w:p>
    <w:p w14:paraId="30AD2067" w14:textId="633D3F55" w:rsidR="003457B7" w:rsidRPr="00882D20" w:rsidRDefault="003457B7" w:rsidP="00882D20">
      <w:pPr>
        <w:spacing w:line="256" w:lineRule="auto"/>
        <w:jc w:val="center"/>
        <w:rPr>
          <w:b/>
          <w:sz w:val="20"/>
          <w:szCs w:val="20"/>
          <w:lang w:eastAsia="en-US"/>
        </w:rPr>
      </w:pPr>
      <w:r w:rsidRPr="00882D20">
        <w:rPr>
          <w:b/>
          <w:sz w:val="20"/>
          <w:szCs w:val="20"/>
          <w:lang w:eastAsia="en-US"/>
        </w:rPr>
        <w:t>Ogólnopolskiego K</w:t>
      </w:r>
      <w:r w:rsidR="007E6323" w:rsidRPr="00882D20">
        <w:rPr>
          <w:b/>
          <w:sz w:val="20"/>
          <w:szCs w:val="20"/>
          <w:lang w:eastAsia="en-US"/>
        </w:rPr>
        <w:t>onkursu</w:t>
      </w:r>
      <w:r w:rsidR="00882D20">
        <w:rPr>
          <w:b/>
          <w:sz w:val="20"/>
          <w:szCs w:val="20"/>
          <w:lang w:eastAsia="en-US"/>
        </w:rPr>
        <w:t xml:space="preserve"> </w:t>
      </w:r>
      <w:r w:rsidR="007E6323" w:rsidRPr="00882D20">
        <w:rPr>
          <w:b/>
          <w:bCs/>
          <w:sz w:val="20"/>
          <w:szCs w:val="20"/>
          <w:lang w:eastAsia="en-US"/>
        </w:rPr>
        <w:t>„PSZCZELARZ ROKU”</w:t>
      </w:r>
      <w:r w:rsidRPr="00882D20">
        <w:rPr>
          <w:b/>
          <w:bCs/>
          <w:sz w:val="20"/>
          <w:szCs w:val="20"/>
          <w:lang w:eastAsia="en-US"/>
        </w:rPr>
        <w:t xml:space="preserve"> </w:t>
      </w:r>
    </w:p>
    <w:p w14:paraId="7CC0E75D" w14:textId="2F53C4DB" w:rsidR="007E6323" w:rsidRPr="00882D20" w:rsidRDefault="003457B7" w:rsidP="003457B7">
      <w:pPr>
        <w:spacing w:line="256" w:lineRule="auto"/>
        <w:jc w:val="center"/>
        <w:rPr>
          <w:b/>
          <w:bCs/>
          <w:sz w:val="20"/>
          <w:szCs w:val="20"/>
          <w:lang w:eastAsia="en-US"/>
        </w:rPr>
      </w:pPr>
      <w:r w:rsidRPr="00882D20">
        <w:rPr>
          <w:b/>
          <w:bCs/>
          <w:sz w:val="20"/>
          <w:szCs w:val="20"/>
          <w:lang w:eastAsia="en-US"/>
        </w:rPr>
        <w:t>V</w:t>
      </w:r>
      <w:r w:rsidR="00CD61E5" w:rsidRPr="00882D20">
        <w:rPr>
          <w:b/>
          <w:bCs/>
          <w:sz w:val="20"/>
          <w:szCs w:val="20"/>
          <w:lang w:eastAsia="en-US"/>
        </w:rPr>
        <w:t>I</w:t>
      </w:r>
      <w:r w:rsidR="00882D20">
        <w:rPr>
          <w:b/>
          <w:bCs/>
          <w:sz w:val="20"/>
          <w:szCs w:val="20"/>
          <w:lang w:eastAsia="en-US"/>
        </w:rPr>
        <w:t>I</w:t>
      </w:r>
      <w:r w:rsidR="006D685E">
        <w:rPr>
          <w:b/>
          <w:bCs/>
          <w:sz w:val="20"/>
          <w:szCs w:val="20"/>
          <w:lang w:eastAsia="en-US"/>
        </w:rPr>
        <w:t>I</w:t>
      </w:r>
      <w:r w:rsidRPr="00882D20">
        <w:rPr>
          <w:b/>
          <w:bCs/>
          <w:sz w:val="20"/>
          <w:szCs w:val="20"/>
          <w:lang w:eastAsia="en-US"/>
        </w:rPr>
        <w:t xml:space="preserve"> edycja</w:t>
      </w:r>
    </w:p>
    <w:p w14:paraId="0F78C5F0" w14:textId="77777777" w:rsidR="003457B7" w:rsidRDefault="003457B7" w:rsidP="007E6323">
      <w:pPr>
        <w:pStyle w:val="Default"/>
        <w:spacing w:line="276" w:lineRule="auto"/>
        <w:rPr>
          <w:b/>
          <w:bCs/>
          <w:color w:val="auto"/>
          <w:sz w:val="18"/>
          <w:szCs w:val="18"/>
          <w:lang w:val="pl-PL"/>
        </w:rPr>
      </w:pPr>
    </w:p>
    <w:p w14:paraId="274E3213"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1</w:t>
      </w:r>
    </w:p>
    <w:p w14:paraId="7DE3CAFB"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Organizator Konkursu</w:t>
      </w:r>
    </w:p>
    <w:p w14:paraId="26EEF559" w14:textId="77777777" w:rsidR="007E6323" w:rsidRPr="00882D20" w:rsidRDefault="007E6323" w:rsidP="007E6323">
      <w:pPr>
        <w:pStyle w:val="Default"/>
        <w:numPr>
          <w:ilvl w:val="0"/>
          <w:numId w:val="2"/>
        </w:numPr>
        <w:spacing w:line="276" w:lineRule="auto"/>
        <w:ind w:left="284" w:hanging="284"/>
        <w:rPr>
          <w:color w:val="auto"/>
          <w:sz w:val="20"/>
          <w:szCs w:val="20"/>
          <w:lang w:val="pl-PL"/>
        </w:rPr>
      </w:pPr>
      <w:r w:rsidRPr="00882D20">
        <w:rPr>
          <w:color w:val="auto"/>
          <w:sz w:val="20"/>
          <w:szCs w:val="20"/>
          <w:lang w:val="pl-PL"/>
        </w:rPr>
        <w:t xml:space="preserve">Organizatorem konkursu jest Fundacja </w:t>
      </w:r>
      <w:r w:rsidR="00CD61E5" w:rsidRPr="00882D20">
        <w:rPr>
          <w:color w:val="auto"/>
          <w:sz w:val="20"/>
          <w:szCs w:val="20"/>
          <w:lang w:val="pl-PL"/>
        </w:rPr>
        <w:t>Akademia Pszczelarstwa i Zrównoważonego Rozwoju</w:t>
      </w:r>
      <w:r w:rsidRPr="00882D20">
        <w:rPr>
          <w:color w:val="auto"/>
          <w:sz w:val="20"/>
          <w:szCs w:val="20"/>
          <w:lang w:val="pl-PL"/>
        </w:rPr>
        <w:t>.</w:t>
      </w:r>
    </w:p>
    <w:p w14:paraId="38471C0B" w14:textId="77777777" w:rsidR="00CD61E5" w:rsidRPr="00882D20" w:rsidRDefault="007E6323" w:rsidP="00CD61E5">
      <w:pPr>
        <w:pStyle w:val="Default"/>
        <w:numPr>
          <w:ilvl w:val="0"/>
          <w:numId w:val="2"/>
        </w:numPr>
        <w:spacing w:line="276" w:lineRule="auto"/>
        <w:ind w:left="284" w:hanging="284"/>
        <w:rPr>
          <w:color w:val="auto"/>
          <w:sz w:val="20"/>
          <w:szCs w:val="20"/>
          <w:lang w:val="pl-PL"/>
        </w:rPr>
      </w:pPr>
      <w:r w:rsidRPr="00882D20">
        <w:rPr>
          <w:bCs/>
          <w:color w:val="auto"/>
          <w:sz w:val="20"/>
          <w:szCs w:val="20"/>
          <w:lang w:val="pl-PL"/>
        </w:rPr>
        <w:t>Adres Organizatora</w:t>
      </w:r>
      <w:r w:rsidRPr="00882D20">
        <w:rPr>
          <w:b/>
          <w:bCs/>
          <w:color w:val="auto"/>
          <w:sz w:val="20"/>
          <w:szCs w:val="20"/>
          <w:lang w:val="pl-PL"/>
        </w:rPr>
        <w:t xml:space="preserve">: </w:t>
      </w:r>
    </w:p>
    <w:p w14:paraId="1B0B9B21" w14:textId="77777777" w:rsidR="007E6323" w:rsidRPr="00882D20" w:rsidRDefault="00CD61E5" w:rsidP="00CD61E5">
      <w:pPr>
        <w:pStyle w:val="Default"/>
        <w:spacing w:line="276" w:lineRule="auto"/>
        <w:ind w:left="284"/>
        <w:rPr>
          <w:color w:val="auto"/>
          <w:sz w:val="20"/>
          <w:szCs w:val="20"/>
          <w:lang w:val="pl-PL"/>
        </w:rPr>
      </w:pPr>
      <w:r w:rsidRPr="00882D20">
        <w:rPr>
          <w:sz w:val="20"/>
          <w:szCs w:val="20"/>
          <w:lang w:val="pl-PL" w:eastAsia="en-US"/>
        </w:rPr>
        <w:t>ul. Wojska Polskiego 29A, 87-840 Lubień Kujawski</w:t>
      </w:r>
      <w:r w:rsidR="007E6323" w:rsidRPr="00882D20">
        <w:rPr>
          <w:sz w:val="20"/>
          <w:szCs w:val="20"/>
          <w:lang w:val="pl-PL" w:eastAsia="en-US"/>
        </w:rPr>
        <w:t xml:space="preserve">, </w:t>
      </w:r>
    </w:p>
    <w:p w14:paraId="274AFF41" w14:textId="77777777" w:rsidR="007E6323" w:rsidRPr="00882D20" w:rsidRDefault="007E6323" w:rsidP="007E6323">
      <w:pPr>
        <w:spacing w:line="276" w:lineRule="auto"/>
        <w:ind w:left="284"/>
        <w:rPr>
          <w:sz w:val="20"/>
          <w:szCs w:val="20"/>
          <w:lang w:eastAsia="en-US"/>
        </w:rPr>
      </w:pPr>
      <w:r w:rsidRPr="00882D20">
        <w:rPr>
          <w:sz w:val="20"/>
          <w:szCs w:val="20"/>
          <w:lang w:eastAsia="en-US"/>
        </w:rPr>
        <w:t>biuro:</w:t>
      </w:r>
      <w:r w:rsidR="00CD61E5" w:rsidRPr="00882D20">
        <w:rPr>
          <w:sz w:val="20"/>
          <w:szCs w:val="20"/>
          <w:lang w:eastAsia="en-US"/>
        </w:rPr>
        <w:t xml:space="preserve"> ul. Wojska Polskiego 29A, 87-840 Lubień Kujawski</w:t>
      </w:r>
    </w:p>
    <w:p w14:paraId="032F3849" w14:textId="1E144309" w:rsidR="007E6323" w:rsidRPr="00882D20" w:rsidRDefault="007E6323" w:rsidP="007E6323">
      <w:pPr>
        <w:spacing w:line="276" w:lineRule="auto"/>
        <w:ind w:left="284"/>
        <w:rPr>
          <w:sz w:val="20"/>
          <w:szCs w:val="20"/>
          <w:lang w:val="en-US" w:eastAsia="en-US"/>
        </w:rPr>
      </w:pPr>
      <w:r w:rsidRPr="00882D20">
        <w:rPr>
          <w:sz w:val="20"/>
          <w:szCs w:val="20"/>
          <w:lang w:val="en-US" w:eastAsia="en-US"/>
        </w:rPr>
        <w:t xml:space="preserve">tel. </w:t>
      </w:r>
      <w:r w:rsidR="00882D20" w:rsidRPr="00882D20">
        <w:rPr>
          <w:sz w:val="20"/>
          <w:szCs w:val="20"/>
          <w:lang w:val="en-US" w:eastAsia="en-US"/>
        </w:rPr>
        <w:t>570 843 119</w:t>
      </w:r>
      <w:r w:rsidRPr="00882D20">
        <w:rPr>
          <w:sz w:val="20"/>
          <w:szCs w:val="20"/>
          <w:lang w:val="en-US" w:eastAsia="en-US"/>
        </w:rPr>
        <w:t xml:space="preserve">, </w:t>
      </w:r>
      <w:proofErr w:type="spellStart"/>
      <w:r w:rsidRPr="00882D20">
        <w:rPr>
          <w:sz w:val="20"/>
          <w:szCs w:val="20"/>
          <w:lang w:val="en-US" w:eastAsia="en-US"/>
        </w:rPr>
        <w:t>kom</w:t>
      </w:r>
      <w:proofErr w:type="spellEnd"/>
      <w:r w:rsidR="003457B7" w:rsidRPr="00882D20">
        <w:rPr>
          <w:sz w:val="20"/>
          <w:szCs w:val="20"/>
          <w:lang w:val="en-US" w:eastAsia="en-US"/>
        </w:rPr>
        <w:t>.</w:t>
      </w:r>
      <w:r w:rsidRPr="00882D20">
        <w:rPr>
          <w:sz w:val="20"/>
          <w:szCs w:val="20"/>
          <w:lang w:val="en-US" w:eastAsia="en-US"/>
        </w:rPr>
        <w:t xml:space="preserve"> </w:t>
      </w:r>
      <w:r w:rsidR="00882D20" w:rsidRPr="00882D20">
        <w:rPr>
          <w:sz w:val="20"/>
          <w:szCs w:val="20"/>
          <w:lang w:val="en-US" w:eastAsia="en-US"/>
        </w:rPr>
        <w:t xml:space="preserve">698 698 985, </w:t>
      </w:r>
      <w:r w:rsidRPr="00882D20">
        <w:rPr>
          <w:sz w:val="20"/>
          <w:szCs w:val="20"/>
          <w:lang w:val="en-US" w:eastAsia="en-US"/>
        </w:rPr>
        <w:t xml:space="preserve">602 458 344, e-mail: </w:t>
      </w:r>
      <w:r w:rsidR="00CD61E5" w:rsidRPr="00882D20">
        <w:rPr>
          <w:sz w:val="20"/>
          <w:szCs w:val="20"/>
          <w:lang w:val="en-US" w:eastAsia="en-US"/>
        </w:rPr>
        <w:t>biuro@akademiapszczelarstwa.edu.pl,</w:t>
      </w:r>
      <w:r w:rsidRPr="00882D20">
        <w:rPr>
          <w:sz w:val="20"/>
          <w:szCs w:val="20"/>
          <w:lang w:val="en-US" w:eastAsia="en-US"/>
        </w:rPr>
        <w:t xml:space="preserve"> http://</w:t>
      </w:r>
      <w:r w:rsidR="00CD61E5" w:rsidRPr="00882D20">
        <w:rPr>
          <w:sz w:val="20"/>
          <w:szCs w:val="20"/>
          <w:lang w:val="en-US" w:eastAsia="en-US"/>
        </w:rPr>
        <w:t>www.akademiapszczelars</w:t>
      </w:r>
      <w:r w:rsidR="00882D20" w:rsidRPr="00882D20">
        <w:rPr>
          <w:sz w:val="20"/>
          <w:szCs w:val="20"/>
          <w:lang w:val="en-US" w:eastAsia="en-US"/>
        </w:rPr>
        <w:t>t</w:t>
      </w:r>
      <w:r w:rsidR="00CD61E5" w:rsidRPr="00882D20">
        <w:rPr>
          <w:sz w:val="20"/>
          <w:szCs w:val="20"/>
          <w:lang w:val="en-US" w:eastAsia="en-US"/>
        </w:rPr>
        <w:t>wa.edu.pl</w:t>
      </w:r>
    </w:p>
    <w:p w14:paraId="458EE990" w14:textId="77777777" w:rsidR="003457B7" w:rsidRPr="00882D20" w:rsidRDefault="003457B7" w:rsidP="007E6323">
      <w:pPr>
        <w:pStyle w:val="Default"/>
        <w:spacing w:line="276" w:lineRule="auto"/>
        <w:rPr>
          <w:b/>
          <w:bCs/>
          <w:color w:val="auto"/>
          <w:sz w:val="20"/>
          <w:szCs w:val="20"/>
          <w:lang w:val="en-US"/>
        </w:rPr>
      </w:pPr>
    </w:p>
    <w:p w14:paraId="16A31721"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2</w:t>
      </w:r>
    </w:p>
    <w:p w14:paraId="09BB00FE"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Patroni i Partnerzy Konkursu</w:t>
      </w:r>
    </w:p>
    <w:p w14:paraId="6621C5FF" w14:textId="77777777" w:rsidR="007E6323" w:rsidRPr="00882D20" w:rsidRDefault="007E6323" w:rsidP="007E6323">
      <w:pPr>
        <w:pStyle w:val="Default"/>
        <w:numPr>
          <w:ilvl w:val="0"/>
          <w:numId w:val="3"/>
        </w:numPr>
        <w:spacing w:line="276" w:lineRule="auto"/>
        <w:ind w:left="284" w:hanging="284"/>
        <w:rPr>
          <w:color w:val="auto"/>
          <w:sz w:val="20"/>
          <w:szCs w:val="20"/>
          <w:lang w:val="pl-PL"/>
        </w:rPr>
      </w:pPr>
      <w:r w:rsidRPr="00882D20">
        <w:rPr>
          <w:color w:val="auto"/>
          <w:sz w:val="20"/>
          <w:szCs w:val="20"/>
          <w:lang w:val="pl-PL"/>
        </w:rPr>
        <w:t>Patronami honorowymi Konkursu są:</w:t>
      </w:r>
    </w:p>
    <w:p w14:paraId="38B5AA8B" w14:textId="77777777" w:rsidR="007E6323" w:rsidRPr="00882D20" w:rsidRDefault="007E6323" w:rsidP="007E6323">
      <w:pPr>
        <w:pStyle w:val="Default"/>
        <w:numPr>
          <w:ilvl w:val="0"/>
          <w:numId w:val="4"/>
        </w:numPr>
        <w:spacing w:line="276" w:lineRule="auto"/>
        <w:rPr>
          <w:color w:val="auto"/>
          <w:sz w:val="20"/>
          <w:szCs w:val="20"/>
          <w:lang w:val="pl-PL"/>
        </w:rPr>
      </w:pPr>
      <w:r w:rsidRPr="00882D20">
        <w:rPr>
          <w:color w:val="auto"/>
          <w:sz w:val="20"/>
          <w:szCs w:val="20"/>
          <w:lang w:val="pl-PL"/>
        </w:rPr>
        <w:t>Minister Rolnictwa i Rozwoju Wsi,</w:t>
      </w:r>
    </w:p>
    <w:p w14:paraId="2C5C6758" w14:textId="77777777" w:rsidR="007E6323" w:rsidRPr="00882D20" w:rsidRDefault="007E6323" w:rsidP="007E6323">
      <w:pPr>
        <w:pStyle w:val="Default"/>
        <w:numPr>
          <w:ilvl w:val="0"/>
          <w:numId w:val="4"/>
        </w:numPr>
        <w:spacing w:line="276" w:lineRule="auto"/>
        <w:rPr>
          <w:color w:val="auto"/>
          <w:sz w:val="20"/>
          <w:szCs w:val="20"/>
          <w:lang w:val="pl-PL"/>
        </w:rPr>
      </w:pPr>
      <w:r w:rsidRPr="00882D20">
        <w:rPr>
          <w:color w:val="auto"/>
          <w:sz w:val="20"/>
          <w:szCs w:val="20"/>
          <w:lang w:val="pl-PL"/>
        </w:rPr>
        <w:t>Główny Inspektor Jakości Handlowej</w:t>
      </w:r>
      <w:r w:rsidR="005129F6" w:rsidRPr="00882D20">
        <w:rPr>
          <w:color w:val="auto"/>
          <w:sz w:val="20"/>
          <w:szCs w:val="20"/>
          <w:lang w:val="pl-PL"/>
        </w:rPr>
        <w:t xml:space="preserve"> </w:t>
      </w:r>
      <w:r w:rsidR="000E22BD" w:rsidRPr="00882D20">
        <w:rPr>
          <w:color w:val="auto"/>
          <w:sz w:val="20"/>
          <w:szCs w:val="20"/>
          <w:lang w:val="pl-PL"/>
        </w:rPr>
        <w:t>Artykułów</w:t>
      </w:r>
      <w:r w:rsidRPr="00882D20">
        <w:rPr>
          <w:color w:val="auto"/>
          <w:sz w:val="20"/>
          <w:szCs w:val="20"/>
          <w:lang w:val="pl-PL"/>
        </w:rPr>
        <w:t xml:space="preserve"> Rolno-Spożywczych,</w:t>
      </w:r>
    </w:p>
    <w:p w14:paraId="39BDF8B1" w14:textId="77777777" w:rsidR="00694728" w:rsidRDefault="00CD61E5" w:rsidP="007E6323">
      <w:pPr>
        <w:pStyle w:val="Default"/>
        <w:numPr>
          <w:ilvl w:val="0"/>
          <w:numId w:val="4"/>
        </w:numPr>
        <w:spacing w:line="276" w:lineRule="auto"/>
        <w:rPr>
          <w:color w:val="auto"/>
          <w:sz w:val="20"/>
          <w:szCs w:val="20"/>
          <w:lang w:val="pl-PL"/>
        </w:rPr>
      </w:pPr>
      <w:r w:rsidRPr="00882D20">
        <w:rPr>
          <w:color w:val="auto"/>
          <w:sz w:val="20"/>
          <w:szCs w:val="20"/>
          <w:lang w:val="pl-PL"/>
        </w:rPr>
        <w:t>Krajowy Ośrodek Wsparcia Rolnictwa</w:t>
      </w:r>
    </w:p>
    <w:p w14:paraId="6FF5746E" w14:textId="1595896A" w:rsidR="00CD61E5" w:rsidRPr="00882D20" w:rsidRDefault="00694728" w:rsidP="007E6323">
      <w:pPr>
        <w:pStyle w:val="Default"/>
        <w:numPr>
          <w:ilvl w:val="0"/>
          <w:numId w:val="4"/>
        </w:numPr>
        <w:spacing w:line="276" w:lineRule="auto"/>
        <w:rPr>
          <w:color w:val="auto"/>
          <w:sz w:val="20"/>
          <w:szCs w:val="20"/>
          <w:lang w:val="pl-PL"/>
        </w:rPr>
      </w:pPr>
      <w:r>
        <w:rPr>
          <w:color w:val="auto"/>
          <w:sz w:val="20"/>
          <w:szCs w:val="20"/>
          <w:lang w:val="pl-PL"/>
        </w:rPr>
        <w:t>Instytut Ekonomiki Rolnictwa i Gospodarki Żywnościowej – Państwowy Instytut Badawczy</w:t>
      </w:r>
      <w:r w:rsidR="00CD61E5" w:rsidRPr="00882D20">
        <w:rPr>
          <w:color w:val="auto"/>
          <w:sz w:val="20"/>
          <w:szCs w:val="20"/>
          <w:lang w:val="pl-PL"/>
        </w:rPr>
        <w:t>.</w:t>
      </w:r>
    </w:p>
    <w:p w14:paraId="36809B85" w14:textId="77777777" w:rsidR="002B3328" w:rsidRPr="00882D20" w:rsidRDefault="007E6323" w:rsidP="002B3328">
      <w:pPr>
        <w:pStyle w:val="Default"/>
        <w:numPr>
          <w:ilvl w:val="0"/>
          <w:numId w:val="3"/>
        </w:numPr>
        <w:spacing w:line="276" w:lineRule="auto"/>
        <w:ind w:left="284" w:hanging="284"/>
        <w:rPr>
          <w:color w:val="auto"/>
          <w:sz w:val="20"/>
          <w:szCs w:val="20"/>
          <w:lang w:val="pl-PL"/>
        </w:rPr>
      </w:pPr>
      <w:r w:rsidRPr="00882D20">
        <w:rPr>
          <w:bCs/>
          <w:color w:val="auto"/>
          <w:sz w:val="20"/>
          <w:szCs w:val="20"/>
          <w:lang w:val="pl-PL"/>
        </w:rPr>
        <w:t>Partnerem Konkursu jest Polski Związek Pszczelarski, Stowarzysze</w:t>
      </w:r>
      <w:r w:rsidR="002B3328" w:rsidRPr="00882D20">
        <w:rPr>
          <w:bCs/>
          <w:color w:val="auto"/>
          <w:sz w:val="20"/>
          <w:szCs w:val="20"/>
          <w:lang w:val="pl-PL"/>
        </w:rPr>
        <w:t xml:space="preserve">nie Pszczelarzy Zawodowych, </w:t>
      </w:r>
      <w:r w:rsidRPr="00882D20">
        <w:rPr>
          <w:bCs/>
          <w:color w:val="auto"/>
          <w:sz w:val="20"/>
          <w:szCs w:val="20"/>
          <w:lang w:val="pl-PL"/>
        </w:rPr>
        <w:t>Stowarzyszenie</w:t>
      </w:r>
      <w:r w:rsidR="005129F6" w:rsidRPr="00882D20">
        <w:rPr>
          <w:bCs/>
          <w:color w:val="auto"/>
          <w:sz w:val="20"/>
          <w:szCs w:val="20"/>
          <w:lang w:val="pl-PL"/>
        </w:rPr>
        <w:t xml:space="preserve"> Pszczelarzy Polskich „Polanka”</w:t>
      </w:r>
      <w:r w:rsidR="002B3328" w:rsidRPr="00882D20">
        <w:rPr>
          <w:bCs/>
          <w:color w:val="auto"/>
          <w:sz w:val="20"/>
          <w:szCs w:val="20"/>
          <w:lang w:val="pl-PL"/>
        </w:rPr>
        <w:t xml:space="preserve"> oraz Polskie Stowarzyszenie Ochrony Roślin.</w:t>
      </w:r>
    </w:p>
    <w:p w14:paraId="7EDB0505" w14:textId="0FDA1B51" w:rsidR="007E6323" w:rsidRPr="00882D20" w:rsidRDefault="007E6323" w:rsidP="007E6323">
      <w:pPr>
        <w:pStyle w:val="Default"/>
        <w:numPr>
          <w:ilvl w:val="0"/>
          <w:numId w:val="3"/>
        </w:numPr>
        <w:spacing w:line="276" w:lineRule="auto"/>
        <w:ind w:left="284" w:hanging="284"/>
        <w:rPr>
          <w:color w:val="auto"/>
          <w:sz w:val="20"/>
          <w:szCs w:val="20"/>
          <w:lang w:val="pl-PL"/>
        </w:rPr>
      </w:pPr>
      <w:r w:rsidRPr="00882D20">
        <w:rPr>
          <w:bCs/>
          <w:color w:val="auto"/>
          <w:sz w:val="20"/>
          <w:szCs w:val="20"/>
          <w:lang w:val="pl-PL"/>
        </w:rPr>
        <w:t>Patronat Medialny sprawuje miesięcznik „</w:t>
      </w:r>
      <w:r w:rsidR="00882D20">
        <w:rPr>
          <w:bCs/>
          <w:color w:val="auto"/>
          <w:sz w:val="20"/>
          <w:szCs w:val="20"/>
          <w:lang w:val="pl-PL"/>
        </w:rPr>
        <w:t>Pszczelarz Polski</w:t>
      </w:r>
      <w:r w:rsidRPr="00882D20">
        <w:rPr>
          <w:bCs/>
          <w:color w:val="auto"/>
          <w:sz w:val="20"/>
          <w:szCs w:val="20"/>
          <w:lang w:val="pl-PL"/>
        </w:rPr>
        <w:t>”.</w:t>
      </w:r>
    </w:p>
    <w:p w14:paraId="335C8A80" w14:textId="77777777" w:rsidR="003457B7" w:rsidRPr="00882D20" w:rsidRDefault="003457B7" w:rsidP="007E6323">
      <w:pPr>
        <w:pStyle w:val="Default"/>
        <w:spacing w:line="276" w:lineRule="auto"/>
        <w:rPr>
          <w:b/>
          <w:bCs/>
          <w:color w:val="auto"/>
          <w:sz w:val="20"/>
          <w:szCs w:val="20"/>
          <w:lang w:val="pl-PL"/>
        </w:rPr>
      </w:pPr>
    </w:p>
    <w:p w14:paraId="003A29BE"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3</w:t>
      </w:r>
    </w:p>
    <w:p w14:paraId="52601E50"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Cele Konkursu</w:t>
      </w:r>
    </w:p>
    <w:p w14:paraId="4C77B70F"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o pszczelarstwie polskim oraz promowanie dobrych praktyk pszczelarskich.</w:t>
      </w:r>
    </w:p>
    <w:p w14:paraId="27B69411"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Promowanie pszczelarstwa i promocja polskich miodów pszczelich.</w:t>
      </w:r>
    </w:p>
    <w:p w14:paraId="225B0CF2"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rFonts w:eastAsia="Ottawa"/>
          <w:sz w:val="20"/>
          <w:szCs w:val="20"/>
          <w:lang w:val="pl-PL"/>
        </w:rPr>
        <w:t>Integrowanie środowiska hodowców pszczół.</w:t>
      </w:r>
    </w:p>
    <w:p w14:paraId="1A0C5F4E" w14:textId="447E7509"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na temat znaczenia pszczelarstwa dla bioróżnorodności</w:t>
      </w:r>
      <w:r w:rsidR="00882D20">
        <w:rPr>
          <w:color w:val="auto"/>
          <w:sz w:val="20"/>
          <w:szCs w:val="20"/>
          <w:lang w:val="pl-PL"/>
        </w:rPr>
        <w:t xml:space="preserve"> oraz zrównoważonego rozwoju</w:t>
      </w:r>
      <w:r w:rsidRPr="00882D20">
        <w:rPr>
          <w:color w:val="auto"/>
          <w:sz w:val="20"/>
          <w:szCs w:val="20"/>
          <w:lang w:val="pl-PL"/>
        </w:rPr>
        <w:t>.</w:t>
      </w:r>
    </w:p>
    <w:p w14:paraId="67B1006F"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na temat znaczenia bioróżnorodności dla rozwoju pszczelarstwa.</w:t>
      </w:r>
    </w:p>
    <w:p w14:paraId="0C6A9F02" w14:textId="2ACF4811" w:rsidR="007E6323" w:rsidRPr="00882D20" w:rsidRDefault="003C244C"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 xml:space="preserve">Wyłonienie najlepszego pszczelarza </w:t>
      </w:r>
      <w:r w:rsidR="007E6323" w:rsidRPr="00882D20">
        <w:rPr>
          <w:color w:val="auto"/>
          <w:sz w:val="20"/>
          <w:szCs w:val="20"/>
          <w:lang w:val="pl-PL"/>
        </w:rPr>
        <w:t xml:space="preserve">za </w:t>
      </w:r>
      <w:r w:rsidRPr="0026122E">
        <w:rPr>
          <w:color w:val="auto"/>
          <w:sz w:val="20"/>
          <w:szCs w:val="20"/>
          <w:lang w:val="pl-PL"/>
        </w:rPr>
        <w:t>rok 202</w:t>
      </w:r>
      <w:r w:rsidR="00E0451E" w:rsidRPr="0026122E">
        <w:rPr>
          <w:color w:val="auto"/>
          <w:sz w:val="20"/>
          <w:szCs w:val="20"/>
          <w:lang w:val="pl-PL"/>
        </w:rPr>
        <w:t>2</w:t>
      </w:r>
      <w:r w:rsidR="007E6323" w:rsidRPr="0026122E">
        <w:rPr>
          <w:color w:val="auto"/>
          <w:sz w:val="20"/>
          <w:szCs w:val="20"/>
          <w:lang w:val="pl-PL"/>
        </w:rPr>
        <w:t>.</w:t>
      </w:r>
      <w:r w:rsidR="007E6323" w:rsidRPr="0026122E">
        <w:rPr>
          <w:rFonts w:eastAsia="Ottawa"/>
          <w:i/>
          <w:color w:val="auto"/>
          <w:sz w:val="20"/>
          <w:szCs w:val="20"/>
          <w:lang w:val="pl-PL"/>
        </w:rPr>
        <w:t xml:space="preserve"> </w:t>
      </w:r>
    </w:p>
    <w:p w14:paraId="7162CCCA" w14:textId="4294D60C" w:rsidR="007E6323" w:rsidRDefault="007E6323" w:rsidP="007E6323">
      <w:pPr>
        <w:pStyle w:val="Default"/>
        <w:numPr>
          <w:ilvl w:val="0"/>
          <w:numId w:val="5"/>
        </w:numPr>
        <w:spacing w:line="276" w:lineRule="auto"/>
        <w:ind w:left="426" w:hanging="426"/>
        <w:rPr>
          <w:i/>
          <w:color w:val="auto"/>
          <w:sz w:val="20"/>
          <w:szCs w:val="20"/>
          <w:lang w:val="pl-PL"/>
        </w:rPr>
      </w:pPr>
      <w:r w:rsidRPr="00882D20">
        <w:rPr>
          <w:rFonts w:eastAsia="Ottawa"/>
          <w:i/>
          <w:sz w:val="20"/>
          <w:szCs w:val="20"/>
          <w:lang w:val="pl-PL"/>
        </w:rPr>
        <w:t xml:space="preserve"> </w:t>
      </w:r>
      <w:r w:rsidRPr="00882D20">
        <w:rPr>
          <w:color w:val="auto"/>
          <w:sz w:val="20"/>
          <w:szCs w:val="20"/>
          <w:lang w:val="pl-PL"/>
        </w:rPr>
        <w:t xml:space="preserve">Upowszechnianie zasad </w:t>
      </w:r>
      <w:r w:rsidR="0080450E" w:rsidRPr="00882D20">
        <w:rPr>
          <w:color w:val="auto"/>
          <w:sz w:val="20"/>
          <w:szCs w:val="20"/>
          <w:lang w:val="pl-PL"/>
        </w:rPr>
        <w:t xml:space="preserve">Społecznej Odpowiedzialności Biznesu - </w:t>
      </w:r>
      <w:r w:rsidRPr="00882D20">
        <w:rPr>
          <w:color w:val="auto"/>
          <w:sz w:val="20"/>
          <w:szCs w:val="20"/>
          <w:lang w:val="pl-PL"/>
        </w:rPr>
        <w:t xml:space="preserve">CSR </w:t>
      </w:r>
      <w:r w:rsidRPr="00882D20">
        <w:rPr>
          <w:i/>
          <w:color w:val="auto"/>
          <w:sz w:val="20"/>
          <w:szCs w:val="20"/>
          <w:lang w:val="pl-PL"/>
        </w:rPr>
        <w:t xml:space="preserve">- </w:t>
      </w:r>
      <w:r w:rsidRPr="00882D20">
        <w:rPr>
          <w:rStyle w:val="apple-converted-space"/>
          <w:i/>
          <w:iCs/>
          <w:color w:val="auto"/>
          <w:sz w:val="20"/>
          <w:szCs w:val="20"/>
          <w:shd w:val="clear" w:color="auto" w:fill="FFFFFF"/>
          <w:lang w:val="pl-PL"/>
        </w:rPr>
        <w:t> </w:t>
      </w:r>
      <w:proofErr w:type="spellStart"/>
      <w:r w:rsidRPr="00882D20">
        <w:rPr>
          <w:i/>
          <w:iCs/>
          <w:color w:val="auto"/>
          <w:sz w:val="20"/>
          <w:szCs w:val="20"/>
          <w:shd w:val="clear" w:color="auto" w:fill="FFFFFF"/>
          <w:lang w:val="pl-PL"/>
        </w:rPr>
        <w:t>Corporate</w:t>
      </w:r>
      <w:proofErr w:type="spellEnd"/>
      <w:r w:rsidRPr="00882D20">
        <w:rPr>
          <w:i/>
          <w:iCs/>
          <w:color w:val="auto"/>
          <w:sz w:val="20"/>
          <w:szCs w:val="20"/>
          <w:shd w:val="clear" w:color="auto" w:fill="FFFFFF"/>
          <w:lang w:val="pl-PL"/>
        </w:rPr>
        <w:t xml:space="preserve"> </w:t>
      </w:r>
      <w:proofErr w:type="spellStart"/>
      <w:r w:rsidRPr="00882D20">
        <w:rPr>
          <w:i/>
          <w:iCs/>
          <w:color w:val="auto"/>
          <w:sz w:val="20"/>
          <w:szCs w:val="20"/>
          <w:shd w:val="clear" w:color="auto" w:fill="FFFFFF"/>
          <w:lang w:val="pl-PL"/>
        </w:rPr>
        <w:t>Social</w:t>
      </w:r>
      <w:proofErr w:type="spellEnd"/>
      <w:r w:rsidRPr="00882D20">
        <w:rPr>
          <w:i/>
          <w:iCs/>
          <w:color w:val="auto"/>
          <w:sz w:val="20"/>
          <w:szCs w:val="20"/>
          <w:shd w:val="clear" w:color="auto" w:fill="FFFFFF"/>
          <w:lang w:val="pl-PL"/>
        </w:rPr>
        <w:t xml:space="preserve"> </w:t>
      </w:r>
      <w:proofErr w:type="spellStart"/>
      <w:r w:rsidRPr="00882D20">
        <w:rPr>
          <w:i/>
          <w:iCs/>
          <w:color w:val="auto"/>
          <w:sz w:val="20"/>
          <w:szCs w:val="20"/>
          <w:shd w:val="clear" w:color="auto" w:fill="FFFFFF"/>
          <w:lang w:val="pl-PL"/>
        </w:rPr>
        <w:t>Responsibility</w:t>
      </w:r>
      <w:proofErr w:type="spellEnd"/>
      <w:r w:rsidRPr="00882D20">
        <w:rPr>
          <w:i/>
          <w:color w:val="auto"/>
          <w:sz w:val="20"/>
          <w:szCs w:val="20"/>
          <w:lang w:val="pl-PL"/>
        </w:rPr>
        <w:t>.</w:t>
      </w:r>
    </w:p>
    <w:p w14:paraId="62E46924" w14:textId="2DC26793" w:rsidR="00882D20" w:rsidRPr="00882D20" w:rsidRDefault="00882D20" w:rsidP="007E6323">
      <w:pPr>
        <w:pStyle w:val="Default"/>
        <w:numPr>
          <w:ilvl w:val="0"/>
          <w:numId w:val="5"/>
        </w:numPr>
        <w:spacing w:line="276" w:lineRule="auto"/>
        <w:ind w:left="426" w:hanging="426"/>
        <w:rPr>
          <w:iCs/>
          <w:color w:val="auto"/>
          <w:sz w:val="20"/>
          <w:szCs w:val="20"/>
          <w:lang w:val="pl-PL"/>
        </w:rPr>
      </w:pPr>
      <w:r>
        <w:rPr>
          <w:iCs/>
          <w:color w:val="auto"/>
          <w:sz w:val="20"/>
          <w:szCs w:val="20"/>
          <w:lang w:val="pl-PL"/>
        </w:rPr>
        <w:t>Upowszechnianie wiedzy na temat korzyści płynących ze współpracy pszczelarzy z rolnikami.</w:t>
      </w:r>
    </w:p>
    <w:p w14:paraId="76576301" w14:textId="77777777" w:rsidR="003457B7" w:rsidRPr="00882D20" w:rsidRDefault="003457B7" w:rsidP="007E6323">
      <w:pPr>
        <w:pStyle w:val="Default"/>
        <w:spacing w:line="276" w:lineRule="auto"/>
        <w:rPr>
          <w:b/>
          <w:bCs/>
          <w:i/>
          <w:color w:val="auto"/>
          <w:sz w:val="20"/>
          <w:szCs w:val="20"/>
          <w:lang w:val="pl-PL"/>
        </w:rPr>
      </w:pPr>
    </w:p>
    <w:p w14:paraId="117E26DC"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4</w:t>
      </w:r>
    </w:p>
    <w:p w14:paraId="2FA58563"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Założenia organizacyjne</w:t>
      </w:r>
    </w:p>
    <w:p w14:paraId="7BFAFB08" w14:textId="77777777" w:rsidR="007E6323" w:rsidRPr="00882D20" w:rsidRDefault="007E6323" w:rsidP="007E6323">
      <w:pPr>
        <w:pStyle w:val="Default"/>
        <w:numPr>
          <w:ilvl w:val="0"/>
          <w:numId w:val="6"/>
        </w:numPr>
        <w:spacing w:line="276" w:lineRule="auto"/>
        <w:ind w:left="284" w:hanging="284"/>
        <w:jc w:val="both"/>
        <w:rPr>
          <w:color w:val="auto"/>
          <w:sz w:val="20"/>
          <w:szCs w:val="20"/>
          <w:lang w:val="pl-PL"/>
        </w:rPr>
      </w:pPr>
      <w:r w:rsidRPr="00882D20">
        <w:rPr>
          <w:color w:val="auto"/>
          <w:sz w:val="20"/>
          <w:szCs w:val="20"/>
          <w:lang w:val="pl-PL"/>
        </w:rPr>
        <w:t>Konkurs prowadzony jest na terenie całej Polski.</w:t>
      </w:r>
    </w:p>
    <w:p w14:paraId="667D5A77" w14:textId="1DC8B1D1" w:rsidR="007E6323" w:rsidRPr="00882D20" w:rsidRDefault="0080450E" w:rsidP="007E6323">
      <w:pPr>
        <w:pStyle w:val="Default"/>
        <w:numPr>
          <w:ilvl w:val="0"/>
          <w:numId w:val="6"/>
        </w:numPr>
        <w:spacing w:line="276" w:lineRule="auto"/>
        <w:ind w:left="284" w:hanging="284"/>
        <w:rPr>
          <w:color w:val="auto"/>
          <w:sz w:val="20"/>
          <w:szCs w:val="20"/>
          <w:lang w:val="pl-PL"/>
        </w:rPr>
      </w:pPr>
      <w:r w:rsidRPr="00882D20">
        <w:rPr>
          <w:color w:val="auto"/>
          <w:sz w:val="20"/>
          <w:szCs w:val="20"/>
          <w:lang w:val="pl-PL"/>
        </w:rPr>
        <w:t>Terminarz V</w:t>
      </w:r>
      <w:r w:rsidR="00882D20">
        <w:rPr>
          <w:color w:val="auto"/>
          <w:sz w:val="20"/>
          <w:szCs w:val="20"/>
          <w:lang w:val="pl-PL"/>
        </w:rPr>
        <w:t>I</w:t>
      </w:r>
      <w:r w:rsidR="00D75703">
        <w:rPr>
          <w:color w:val="auto"/>
          <w:sz w:val="20"/>
          <w:szCs w:val="20"/>
          <w:lang w:val="pl-PL"/>
        </w:rPr>
        <w:t>I</w:t>
      </w:r>
      <w:r w:rsidR="003C244C" w:rsidRPr="00882D20">
        <w:rPr>
          <w:color w:val="auto"/>
          <w:sz w:val="20"/>
          <w:szCs w:val="20"/>
          <w:lang w:val="pl-PL"/>
        </w:rPr>
        <w:t>I</w:t>
      </w:r>
      <w:r w:rsidR="007E6323" w:rsidRPr="00882D20">
        <w:rPr>
          <w:color w:val="auto"/>
          <w:sz w:val="20"/>
          <w:szCs w:val="20"/>
          <w:lang w:val="pl-PL"/>
        </w:rPr>
        <w:t xml:space="preserve"> edycji Konkursu: </w:t>
      </w:r>
    </w:p>
    <w:p w14:paraId="72046B1B" w14:textId="074F582F" w:rsidR="007E6323" w:rsidRPr="00882D20" w:rsidRDefault="007E6323" w:rsidP="007E6323">
      <w:pPr>
        <w:pStyle w:val="Akapitzlist"/>
        <w:numPr>
          <w:ilvl w:val="0"/>
          <w:numId w:val="7"/>
        </w:numPr>
        <w:spacing w:line="276" w:lineRule="auto"/>
        <w:ind w:left="426" w:hanging="426"/>
        <w:rPr>
          <w:sz w:val="20"/>
          <w:szCs w:val="20"/>
          <w:lang w:eastAsia="en-US"/>
        </w:rPr>
      </w:pPr>
      <w:r w:rsidRPr="00882D20">
        <w:rPr>
          <w:sz w:val="20"/>
          <w:szCs w:val="20"/>
          <w:lang w:eastAsia="en-US"/>
        </w:rPr>
        <w:t>wysyłanie pism z ankietami do organizacji zrzeszających pszczelarzy</w:t>
      </w:r>
      <w:r w:rsidR="00882D20">
        <w:rPr>
          <w:sz w:val="20"/>
          <w:szCs w:val="20"/>
          <w:lang w:eastAsia="en-US"/>
        </w:rPr>
        <w:t xml:space="preserve"> i innych instytucji</w:t>
      </w:r>
      <w:r w:rsidRPr="00882D20">
        <w:rPr>
          <w:sz w:val="20"/>
          <w:szCs w:val="20"/>
          <w:lang w:eastAsia="en-US"/>
        </w:rPr>
        <w:t xml:space="preserve"> z informacją o Konkursie i </w:t>
      </w:r>
      <w:r w:rsidR="00013052" w:rsidRPr="00882D20">
        <w:rPr>
          <w:sz w:val="20"/>
          <w:szCs w:val="20"/>
          <w:lang w:eastAsia="en-US"/>
        </w:rPr>
        <w:t xml:space="preserve">o </w:t>
      </w:r>
      <w:r w:rsidRPr="00882D20">
        <w:rPr>
          <w:sz w:val="20"/>
          <w:szCs w:val="20"/>
          <w:lang w:eastAsia="en-US"/>
        </w:rPr>
        <w:t>możliwości zgłaszania kandyd</w:t>
      </w:r>
      <w:r w:rsidR="003C244C" w:rsidRPr="00882D20">
        <w:rPr>
          <w:sz w:val="20"/>
          <w:szCs w:val="20"/>
          <w:lang w:eastAsia="en-US"/>
        </w:rPr>
        <w:t xml:space="preserve">atów do Konkursu –  </w:t>
      </w:r>
      <w:r w:rsidR="00EC1D5A" w:rsidRPr="00882D20">
        <w:rPr>
          <w:sz w:val="20"/>
          <w:szCs w:val="20"/>
          <w:lang w:eastAsia="en-US"/>
        </w:rPr>
        <w:t xml:space="preserve">do </w:t>
      </w:r>
      <w:r w:rsidR="00882D20">
        <w:rPr>
          <w:sz w:val="20"/>
          <w:szCs w:val="20"/>
          <w:lang w:eastAsia="en-US"/>
        </w:rPr>
        <w:t xml:space="preserve">15 </w:t>
      </w:r>
      <w:r w:rsidR="00E0451E">
        <w:rPr>
          <w:sz w:val="20"/>
          <w:szCs w:val="20"/>
          <w:lang w:eastAsia="en-US"/>
        </w:rPr>
        <w:t>sierpnia</w:t>
      </w:r>
      <w:r w:rsidR="003C244C" w:rsidRPr="00882D20">
        <w:rPr>
          <w:sz w:val="20"/>
          <w:szCs w:val="20"/>
          <w:lang w:eastAsia="en-US"/>
        </w:rPr>
        <w:t xml:space="preserve"> 202</w:t>
      </w:r>
      <w:r w:rsidR="00D75703">
        <w:rPr>
          <w:sz w:val="20"/>
          <w:szCs w:val="20"/>
          <w:lang w:eastAsia="en-US"/>
        </w:rPr>
        <w:t>2</w:t>
      </w:r>
      <w:r w:rsidR="003C244C" w:rsidRPr="00882D20">
        <w:rPr>
          <w:sz w:val="20"/>
          <w:szCs w:val="20"/>
          <w:lang w:eastAsia="en-US"/>
        </w:rPr>
        <w:t xml:space="preserve"> </w:t>
      </w:r>
      <w:r w:rsidR="00013052" w:rsidRPr="00882D20">
        <w:rPr>
          <w:sz w:val="20"/>
          <w:szCs w:val="20"/>
          <w:lang w:eastAsia="en-US"/>
        </w:rPr>
        <w:t>r.</w:t>
      </w:r>
    </w:p>
    <w:p w14:paraId="2E8DEFE2" w14:textId="6BADFE73" w:rsidR="007E6323" w:rsidRPr="00882D20" w:rsidRDefault="0080450E"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przyjmowanie zgłoszeń </w:t>
      </w:r>
      <w:r w:rsidR="00936C9E" w:rsidRPr="00882D20">
        <w:rPr>
          <w:sz w:val="20"/>
          <w:szCs w:val="20"/>
          <w:lang w:eastAsia="en-US"/>
        </w:rPr>
        <w:t xml:space="preserve">wraz z ankietą </w:t>
      </w:r>
      <w:r w:rsidR="00330CDD" w:rsidRPr="00882D20">
        <w:rPr>
          <w:sz w:val="20"/>
          <w:szCs w:val="20"/>
          <w:lang w:eastAsia="en-US"/>
        </w:rPr>
        <w:t xml:space="preserve">– </w:t>
      </w:r>
      <w:r w:rsidR="00EC1D5A" w:rsidRPr="00882D20">
        <w:rPr>
          <w:sz w:val="20"/>
          <w:szCs w:val="20"/>
          <w:lang w:eastAsia="en-US"/>
        </w:rPr>
        <w:t xml:space="preserve">do </w:t>
      </w:r>
      <w:r w:rsidR="0093185D">
        <w:rPr>
          <w:sz w:val="20"/>
          <w:szCs w:val="20"/>
          <w:lang w:eastAsia="en-US"/>
        </w:rPr>
        <w:t>3</w:t>
      </w:r>
      <w:r w:rsidR="00D75703">
        <w:rPr>
          <w:sz w:val="20"/>
          <w:szCs w:val="20"/>
          <w:lang w:eastAsia="en-US"/>
        </w:rPr>
        <w:t>1</w:t>
      </w:r>
      <w:r w:rsidR="0093185D">
        <w:rPr>
          <w:sz w:val="20"/>
          <w:szCs w:val="20"/>
          <w:lang w:eastAsia="en-US"/>
        </w:rPr>
        <w:t xml:space="preserve"> sierpnia</w:t>
      </w:r>
      <w:r w:rsidR="00882D20">
        <w:rPr>
          <w:sz w:val="20"/>
          <w:szCs w:val="20"/>
          <w:lang w:eastAsia="en-US"/>
        </w:rPr>
        <w:t xml:space="preserve"> 202</w:t>
      </w:r>
      <w:r w:rsidR="00D75703">
        <w:rPr>
          <w:sz w:val="20"/>
          <w:szCs w:val="20"/>
          <w:lang w:eastAsia="en-US"/>
        </w:rPr>
        <w:t>2</w:t>
      </w:r>
      <w:r w:rsidR="00013052" w:rsidRPr="00882D20">
        <w:rPr>
          <w:sz w:val="20"/>
          <w:szCs w:val="20"/>
          <w:lang w:eastAsia="en-US"/>
        </w:rPr>
        <w:t xml:space="preserve"> r.</w:t>
      </w:r>
    </w:p>
    <w:p w14:paraId="16387B5C" w14:textId="6F696186" w:rsidR="00936C9E" w:rsidRPr="00882D20" w:rsidRDefault="00936C9E"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przyjmowanie próbek miodów </w:t>
      </w:r>
      <w:r w:rsidR="00ED54AD" w:rsidRPr="00882D20">
        <w:rPr>
          <w:sz w:val="20"/>
          <w:szCs w:val="20"/>
          <w:lang w:eastAsia="en-US"/>
        </w:rPr>
        <w:t xml:space="preserve">- </w:t>
      </w:r>
      <w:r w:rsidR="003C244C" w:rsidRPr="00882D20">
        <w:rPr>
          <w:sz w:val="20"/>
          <w:szCs w:val="20"/>
          <w:lang w:eastAsia="en-US"/>
        </w:rPr>
        <w:t>do 15 września 202</w:t>
      </w:r>
      <w:r w:rsidR="00D75703">
        <w:rPr>
          <w:sz w:val="20"/>
          <w:szCs w:val="20"/>
          <w:lang w:eastAsia="en-US"/>
        </w:rPr>
        <w:t>2</w:t>
      </w:r>
      <w:r w:rsidRPr="00882D20">
        <w:rPr>
          <w:sz w:val="20"/>
          <w:szCs w:val="20"/>
          <w:lang w:eastAsia="en-US"/>
        </w:rPr>
        <w:t xml:space="preserve"> </w:t>
      </w:r>
      <w:r w:rsidR="00013052" w:rsidRPr="00882D20">
        <w:rPr>
          <w:sz w:val="20"/>
          <w:szCs w:val="20"/>
          <w:lang w:eastAsia="en-US"/>
        </w:rPr>
        <w:t>r.</w:t>
      </w:r>
    </w:p>
    <w:p w14:paraId="0FE12C20" w14:textId="0209D982" w:rsidR="00EC1D5A" w:rsidRPr="00882D20" w:rsidRDefault="00EC1D5A"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odwiedziny pasiek zgłoszonych do konkursu – </w:t>
      </w:r>
      <w:r w:rsidR="00882D20">
        <w:rPr>
          <w:sz w:val="20"/>
          <w:szCs w:val="20"/>
          <w:lang w:eastAsia="en-US"/>
        </w:rPr>
        <w:t>01</w:t>
      </w:r>
      <w:r w:rsidRPr="00882D20">
        <w:rPr>
          <w:sz w:val="20"/>
          <w:szCs w:val="20"/>
          <w:lang w:eastAsia="en-US"/>
        </w:rPr>
        <w:t xml:space="preserve"> sierpnia do </w:t>
      </w:r>
      <w:r w:rsidR="00882D20">
        <w:rPr>
          <w:sz w:val="20"/>
          <w:szCs w:val="20"/>
          <w:lang w:eastAsia="en-US"/>
        </w:rPr>
        <w:t>20</w:t>
      </w:r>
      <w:r w:rsidRPr="00882D20">
        <w:rPr>
          <w:sz w:val="20"/>
          <w:szCs w:val="20"/>
          <w:lang w:eastAsia="en-US"/>
        </w:rPr>
        <w:t xml:space="preserve"> września 202</w:t>
      </w:r>
      <w:r w:rsidR="00D75703">
        <w:rPr>
          <w:sz w:val="20"/>
          <w:szCs w:val="20"/>
          <w:lang w:eastAsia="en-US"/>
        </w:rPr>
        <w:t>2</w:t>
      </w:r>
      <w:r w:rsidRPr="00882D20">
        <w:rPr>
          <w:sz w:val="20"/>
          <w:szCs w:val="20"/>
          <w:lang w:eastAsia="en-US"/>
        </w:rPr>
        <w:t xml:space="preserve"> r.</w:t>
      </w:r>
    </w:p>
    <w:p w14:paraId="4C6687D7" w14:textId="0323FBFE" w:rsidR="00370D0A" w:rsidRPr="00882D20" w:rsidRDefault="007E6323" w:rsidP="00370D0A">
      <w:pPr>
        <w:pStyle w:val="Akapitzlist"/>
        <w:numPr>
          <w:ilvl w:val="0"/>
          <w:numId w:val="7"/>
        </w:numPr>
        <w:spacing w:line="276" w:lineRule="auto"/>
        <w:ind w:left="426" w:hanging="426"/>
        <w:rPr>
          <w:sz w:val="20"/>
          <w:szCs w:val="20"/>
          <w:lang w:eastAsia="en-US"/>
        </w:rPr>
      </w:pPr>
      <w:r w:rsidRPr="00882D20">
        <w:rPr>
          <w:sz w:val="20"/>
          <w:szCs w:val="20"/>
          <w:lang w:eastAsia="en-US"/>
        </w:rPr>
        <w:t>analiza i badanie prób</w:t>
      </w:r>
      <w:r w:rsidR="00882D20">
        <w:rPr>
          <w:sz w:val="20"/>
          <w:szCs w:val="20"/>
          <w:lang w:eastAsia="en-US"/>
        </w:rPr>
        <w:t>ek</w:t>
      </w:r>
      <w:r w:rsidRPr="00882D20">
        <w:rPr>
          <w:sz w:val="20"/>
          <w:szCs w:val="20"/>
          <w:lang w:eastAsia="en-US"/>
        </w:rPr>
        <w:t xml:space="preserve"> miodu – </w:t>
      </w:r>
      <w:r w:rsidR="00882D20">
        <w:rPr>
          <w:sz w:val="20"/>
          <w:szCs w:val="20"/>
          <w:lang w:eastAsia="en-US"/>
        </w:rPr>
        <w:t>01 września do 30</w:t>
      </w:r>
      <w:r w:rsidR="0080450E" w:rsidRPr="00882D20">
        <w:rPr>
          <w:sz w:val="20"/>
          <w:szCs w:val="20"/>
          <w:lang w:eastAsia="en-US"/>
        </w:rPr>
        <w:t xml:space="preserve"> września</w:t>
      </w:r>
      <w:r w:rsidR="00EC1D5A" w:rsidRPr="00882D20">
        <w:rPr>
          <w:sz w:val="20"/>
          <w:szCs w:val="20"/>
          <w:lang w:eastAsia="en-US"/>
        </w:rPr>
        <w:t xml:space="preserve"> 202</w:t>
      </w:r>
      <w:r w:rsidR="00D75703">
        <w:rPr>
          <w:sz w:val="20"/>
          <w:szCs w:val="20"/>
          <w:lang w:eastAsia="en-US"/>
        </w:rPr>
        <w:t>2</w:t>
      </w:r>
      <w:r w:rsidR="00330CDD" w:rsidRPr="00882D20">
        <w:rPr>
          <w:sz w:val="20"/>
          <w:szCs w:val="20"/>
          <w:lang w:eastAsia="en-US"/>
        </w:rPr>
        <w:t xml:space="preserve"> </w:t>
      </w:r>
      <w:r w:rsidR="00013052" w:rsidRPr="00882D20">
        <w:rPr>
          <w:sz w:val="20"/>
          <w:szCs w:val="20"/>
          <w:lang w:eastAsia="en-US"/>
        </w:rPr>
        <w:t>r.</w:t>
      </w:r>
    </w:p>
    <w:p w14:paraId="14761022" w14:textId="0F0E71DF" w:rsidR="005F0DCD" w:rsidRPr="00882D20" w:rsidRDefault="00370D0A" w:rsidP="00370D0A">
      <w:pPr>
        <w:pStyle w:val="Akapitzlist"/>
        <w:numPr>
          <w:ilvl w:val="0"/>
          <w:numId w:val="7"/>
        </w:numPr>
        <w:spacing w:line="276" w:lineRule="auto"/>
        <w:ind w:left="426" w:hanging="426"/>
        <w:rPr>
          <w:sz w:val="20"/>
          <w:szCs w:val="20"/>
          <w:lang w:eastAsia="en-US"/>
        </w:rPr>
      </w:pPr>
      <w:r w:rsidRPr="00882D20">
        <w:rPr>
          <w:sz w:val="20"/>
          <w:szCs w:val="20"/>
          <w:lang w:eastAsia="en-US"/>
        </w:rPr>
        <w:t>zwołanie kapituły konkursowe</w:t>
      </w:r>
      <w:r w:rsidR="00882D20">
        <w:rPr>
          <w:sz w:val="20"/>
          <w:szCs w:val="20"/>
          <w:lang w:eastAsia="en-US"/>
        </w:rPr>
        <w:t>j</w:t>
      </w:r>
      <w:r w:rsidRPr="00882D20">
        <w:rPr>
          <w:sz w:val="20"/>
          <w:szCs w:val="20"/>
          <w:lang w:eastAsia="en-US"/>
        </w:rPr>
        <w:t xml:space="preserve">, </w:t>
      </w:r>
      <w:r w:rsidR="007E6323" w:rsidRPr="00882D20">
        <w:rPr>
          <w:sz w:val="20"/>
          <w:szCs w:val="20"/>
          <w:lang w:eastAsia="en-US"/>
        </w:rPr>
        <w:t xml:space="preserve">rozstrzygnięcie Konkursu, opracowanie Wydawnictwa, przygotowanie Konferencji połączonej z Galą Konkursu – </w:t>
      </w:r>
      <w:r w:rsidR="00D75703">
        <w:rPr>
          <w:sz w:val="20"/>
          <w:szCs w:val="20"/>
          <w:lang w:eastAsia="en-US"/>
        </w:rPr>
        <w:t xml:space="preserve">do 7 </w:t>
      </w:r>
      <w:r w:rsidRPr="00882D20">
        <w:rPr>
          <w:sz w:val="20"/>
          <w:szCs w:val="20"/>
          <w:lang w:eastAsia="en-US"/>
        </w:rPr>
        <w:t>październik 202</w:t>
      </w:r>
      <w:r w:rsidR="00D75703">
        <w:rPr>
          <w:sz w:val="20"/>
          <w:szCs w:val="20"/>
          <w:lang w:eastAsia="en-US"/>
        </w:rPr>
        <w:t>2</w:t>
      </w:r>
      <w:r w:rsidR="003457B7" w:rsidRPr="00882D20">
        <w:rPr>
          <w:sz w:val="20"/>
          <w:szCs w:val="20"/>
          <w:lang w:eastAsia="en-US"/>
        </w:rPr>
        <w:t xml:space="preserve"> </w:t>
      </w:r>
      <w:r w:rsidR="00013052" w:rsidRPr="00882D20">
        <w:rPr>
          <w:sz w:val="20"/>
          <w:szCs w:val="20"/>
          <w:lang w:eastAsia="en-US"/>
        </w:rPr>
        <w:t>r.</w:t>
      </w:r>
    </w:p>
    <w:p w14:paraId="1055B7B4" w14:textId="742E5220" w:rsidR="00370D0A" w:rsidRPr="00882D20" w:rsidRDefault="00013052" w:rsidP="00370D0A">
      <w:pPr>
        <w:pStyle w:val="Akapitzlist"/>
        <w:numPr>
          <w:ilvl w:val="0"/>
          <w:numId w:val="7"/>
        </w:numPr>
        <w:spacing w:line="276" w:lineRule="auto"/>
        <w:ind w:left="426" w:hanging="426"/>
        <w:rPr>
          <w:sz w:val="20"/>
          <w:szCs w:val="20"/>
          <w:lang w:eastAsia="en-US"/>
        </w:rPr>
        <w:sectPr w:rsidR="00370D0A" w:rsidRPr="00882D20">
          <w:pgSz w:w="11906" w:h="16838"/>
          <w:pgMar w:top="1417" w:right="1417" w:bottom="1417" w:left="1417" w:header="708" w:footer="708" w:gutter="0"/>
          <w:cols w:space="708"/>
          <w:docGrid w:linePitch="360"/>
        </w:sectPr>
      </w:pPr>
      <w:r w:rsidRPr="00882D20">
        <w:rPr>
          <w:sz w:val="20"/>
          <w:szCs w:val="20"/>
          <w:lang w:eastAsia="en-US"/>
        </w:rPr>
        <w:t>k</w:t>
      </w:r>
      <w:r w:rsidR="007E6323" w:rsidRPr="00882D20">
        <w:rPr>
          <w:sz w:val="20"/>
          <w:szCs w:val="20"/>
          <w:lang w:eastAsia="en-US"/>
        </w:rPr>
        <w:t>onferencja i</w:t>
      </w:r>
      <w:r w:rsidR="0039618F" w:rsidRPr="00882D20">
        <w:rPr>
          <w:sz w:val="20"/>
          <w:szCs w:val="20"/>
          <w:lang w:eastAsia="en-US"/>
        </w:rPr>
        <w:t xml:space="preserve"> ogłosz</w:t>
      </w:r>
      <w:r w:rsidR="00BD1319" w:rsidRPr="00882D20">
        <w:rPr>
          <w:sz w:val="20"/>
          <w:szCs w:val="20"/>
          <w:lang w:eastAsia="en-US"/>
        </w:rPr>
        <w:t xml:space="preserve">enie wyników Konkursu – </w:t>
      </w:r>
      <w:r w:rsidR="00882D20">
        <w:rPr>
          <w:sz w:val="20"/>
          <w:szCs w:val="20"/>
          <w:lang w:eastAsia="en-US"/>
        </w:rPr>
        <w:t>2</w:t>
      </w:r>
      <w:r w:rsidR="00D75703">
        <w:rPr>
          <w:sz w:val="20"/>
          <w:szCs w:val="20"/>
          <w:lang w:eastAsia="en-US"/>
        </w:rPr>
        <w:t>0</w:t>
      </w:r>
      <w:r w:rsidR="00330CDD" w:rsidRPr="00882D20">
        <w:rPr>
          <w:sz w:val="20"/>
          <w:szCs w:val="20"/>
          <w:lang w:eastAsia="en-US"/>
        </w:rPr>
        <w:t xml:space="preserve"> października </w:t>
      </w:r>
      <w:r w:rsidR="00370D0A" w:rsidRPr="00882D20">
        <w:rPr>
          <w:sz w:val="20"/>
          <w:szCs w:val="20"/>
          <w:lang w:eastAsia="en-US"/>
        </w:rPr>
        <w:t>202</w:t>
      </w:r>
      <w:r w:rsidR="00D75703">
        <w:rPr>
          <w:sz w:val="20"/>
          <w:szCs w:val="20"/>
          <w:lang w:eastAsia="en-US"/>
        </w:rPr>
        <w:t>2</w:t>
      </w:r>
      <w:r w:rsidR="00370D0A" w:rsidRPr="00882D20">
        <w:rPr>
          <w:sz w:val="20"/>
          <w:szCs w:val="20"/>
          <w:lang w:eastAsia="en-US"/>
        </w:rPr>
        <w:t xml:space="preserve"> r.</w:t>
      </w:r>
      <w:r w:rsidR="005F0DCD" w:rsidRPr="00882D20">
        <w:rPr>
          <w:rStyle w:val="Odwoanieprzypisudolnego"/>
          <w:sz w:val="20"/>
          <w:szCs w:val="20"/>
          <w:lang w:eastAsia="en-US"/>
        </w:rPr>
        <w:footnoteReference w:id="1"/>
      </w:r>
    </w:p>
    <w:p w14:paraId="029549A8"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5</w:t>
      </w:r>
    </w:p>
    <w:p w14:paraId="3437722C" w14:textId="77777777" w:rsidR="007E6323" w:rsidRPr="00882D20" w:rsidRDefault="007E6323" w:rsidP="003457B7">
      <w:pPr>
        <w:pStyle w:val="Default"/>
        <w:spacing w:line="276" w:lineRule="auto"/>
        <w:jc w:val="center"/>
        <w:rPr>
          <w:b/>
          <w:bCs/>
          <w:color w:val="auto"/>
          <w:sz w:val="20"/>
          <w:szCs w:val="20"/>
          <w:lang w:val="pl-PL"/>
        </w:rPr>
      </w:pPr>
      <w:r w:rsidRPr="00882D20">
        <w:rPr>
          <w:b/>
          <w:bCs/>
          <w:color w:val="auto"/>
          <w:sz w:val="20"/>
          <w:szCs w:val="20"/>
          <w:lang w:val="pl-PL"/>
        </w:rPr>
        <w:lastRenderedPageBreak/>
        <w:t>Warunki uczestnictwa</w:t>
      </w:r>
    </w:p>
    <w:p w14:paraId="4E23C80B"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Konkurs kierowany jest do pszczelarzy z terenu całej Polski.</w:t>
      </w:r>
    </w:p>
    <w:p w14:paraId="4DBE3878"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Uczestnikami konkursu mogą być pszczelarze: osoby fizyczne, organizacje formalne i nieformalne, firmy i spółdzielnie. </w:t>
      </w:r>
    </w:p>
    <w:p w14:paraId="158931B5" w14:textId="4FC27F3F"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Kandydatów do Konkursu zgłaszają </w:t>
      </w:r>
      <w:r w:rsidR="0039618F" w:rsidRPr="00882D20">
        <w:rPr>
          <w:color w:val="auto"/>
          <w:sz w:val="20"/>
          <w:szCs w:val="20"/>
          <w:lang w:val="pl-PL"/>
        </w:rPr>
        <w:t xml:space="preserve">regionalne </w:t>
      </w:r>
      <w:r w:rsidRPr="00882D20">
        <w:rPr>
          <w:color w:val="auto"/>
          <w:sz w:val="20"/>
          <w:szCs w:val="20"/>
          <w:lang w:val="pl-PL"/>
        </w:rPr>
        <w:t xml:space="preserve">związki </w:t>
      </w:r>
      <w:r w:rsidR="0039618F" w:rsidRPr="00882D20">
        <w:rPr>
          <w:color w:val="auto"/>
          <w:sz w:val="20"/>
          <w:szCs w:val="20"/>
          <w:lang w:val="pl-PL"/>
        </w:rPr>
        <w:t xml:space="preserve">pszczelarskie </w:t>
      </w:r>
      <w:r w:rsidRPr="00882D20">
        <w:rPr>
          <w:color w:val="auto"/>
          <w:sz w:val="20"/>
          <w:szCs w:val="20"/>
          <w:lang w:val="pl-PL"/>
        </w:rPr>
        <w:t>i organizacje pszczelarzy</w:t>
      </w:r>
      <w:r w:rsidR="00882D20">
        <w:rPr>
          <w:color w:val="auto"/>
          <w:sz w:val="20"/>
          <w:szCs w:val="20"/>
          <w:lang w:val="pl-PL"/>
        </w:rPr>
        <w:t>, Ośrodki Doradztwa Rolniczego i inne organizacje działające w obszarze pszczelarstwa i rolnictwa</w:t>
      </w:r>
      <w:r w:rsidRPr="00882D20">
        <w:rPr>
          <w:color w:val="auto"/>
          <w:sz w:val="20"/>
          <w:szCs w:val="20"/>
          <w:lang w:val="pl-PL"/>
        </w:rPr>
        <w:t>.</w:t>
      </w:r>
    </w:p>
    <w:p w14:paraId="4B44A5A0" w14:textId="77777777" w:rsidR="007E6323" w:rsidRPr="00882D20" w:rsidRDefault="007E6323" w:rsidP="0025156E">
      <w:pPr>
        <w:pStyle w:val="Default"/>
        <w:numPr>
          <w:ilvl w:val="0"/>
          <w:numId w:val="8"/>
        </w:numPr>
        <w:spacing w:line="276" w:lineRule="auto"/>
        <w:ind w:left="425" w:hanging="426"/>
        <w:rPr>
          <w:color w:val="auto"/>
          <w:sz w:val="20"/>
          <w:szCs w:val="20"/>
          <w:lang w:val="pl-PL"/>
        </w:rPr>
      </w:pPr>
      <w:r w:rsidRPr="00882D20">
        <w:rPr>
          <w:color w:val="auto"/>
          <w:sz w:val="20"/>
          <w:szCs w:val="20"/>
          <w:lang w:val="pl-PL"/>
        </w:rPr>
        <w:t>Udział w Konkursie jest bezpłatny.</w:t>
      </w:r>
    </w:p>
    <w:p w14:paraId="2392BFCC" w14:textId="6E1D133B" w:rsidR="007E6323" w:rsidRPr="00882D20" w:rsidRDefault="00516D5A" w:rsidP="0025156E">
      <w:pPr>
        <w:pStyle w:val="Default"/>
        <w:numPr>
          <w:ilvl w:val="0"/>
          <w:numId w:val="8"/>
        </w:numPr>
        <w:spacing w:line="276" w:lineRule="auto"/>
        <w:ind w:left="425" w:hanging="426"/>
        <w:rPr>
          <w:color w:val="auto"/>
          <w:sz w:val="20"/>
          <w:szCs w:val="20"/>
          <w:lang w:val="pl-PL"/>
        </w:rPr>
      </w:pPr>
      <w:r w:rsidRPr="00882D20">
        <w:rPr>
          <w:color w:val="auto"/>
          <w:sz w:val="20"/>
          <w:szCs w:val="20"/>
          <w:lang w:val="pl-PL"/>
        </w:rPr>
        <w:t xml:space="preserve">Do udziału w konkursie może </w:t>
      </w:r>
      <w:r w:rsidR="007E6323" w:rsidRPr="00882D20">
        <w:rPr>
          <w:color w:val="auto"/>
          <w:sz w:val="20"/>
          <w:szCs w:val="20"/>
          <w:lang w:val="pl-PL"/>
        </w:rPr>
        <w:t xml:space="preserve">zgłosić </w:t>
      </w:r>
      <w:r w:rsidRPr="00882D20">
        <w:rPr>
          <w:color w:val="auto"/>
          <w:sz w:val="20"/>
          <w:szCs w:val="20"/>
          <w:lang w:val="pl-PL"/>
        </w:rPr>
        <w:t xml:space="preserve">się Pszczelarz </w:t>
      </w:r>
      <w:r w:rsidR="007E6323" w:rsidRPr="00882D20">
        <w:rPr>
          <w:color w:val="auto"/>
          <w:sz w:val="20"/>
          <w:szCs w:val="20"/>
          <w:lang w:val="pl-PL"/>
        </w:rPr>
        <w:t xml:space="preserve">w </w:t>
      </w:r>
      <w:r w:rsidR="005F0DCD" w:rsidRPr="00882D20">
        <w:rPr>
          <w:color w:val="auto"/>
          <w:sz w:val="20"/>
          <w:szCs w:val="20"/>
          <w:lang w:val="pl-PL"/>
        </w:rPr>
        <w:t xml:space="preserve">następujących </w:t>
      </w:r>
      <w:r w:rsidR="00EC39B4" w:rsidRPr="00882D20">
        <w:rPr>
          <w:color w:val="auto"/>
          <w:sz w:val="20"/>
          <w:szCs w:val="20"/>
          <w:lang w:val="pl-PL"/>
        </w:rPr>
        <w:t xml:space="preserve">czterech </w:t>
      </w:r>
      <w:r w:rsidR="007E6323" w:rsidRPr="000837DB">
        <w:rPr>
          <w:color w:val="auto"/>
          <w:sz w:val="20"/>
          <w:szCs w:val="20"/>
          <w:u w:val="single"/>
          <w:lang w:val="pl-PL"/>
        </w:rPr>
        <w:t>kategoriach</w:t>
      </w:r>
      <w:r w:rsidR="000837DB" w:rsidRPr="000837DB">
        <w:rPr>
          <w:color w:val="auto"/>
          <w:sz w:val="20"/>
          <w:szCs w:val="20"/>
          <w:u w:val="single"/>
          <w:lang w:val="pl-PL"/>
        </w:rPr>
        <w:t xml:space="preserve"> konkursowych</w:t>
      </w:r>
      <w:r w:rsidR="007E6323" w:rsidRPr="00882D20">
        <w:rPr>
          <w:color w:val="auto"/>
          <w:sz w:val="20"/>
          <w:szCs w:val="20"/>
          <w:lang w:val="pl-PL"/>
        </w:rPr>
        <w:t xml:space="preserve">: </w:t>
      </w:r>
    </w:p>
    <w:p w14:paraId="4FD4B253" w14:textId="77777777" w:rsidR="00516D5A" w:rsidRPr="00882D20" w:rsidRDefault="00516D5A" w:rsidP="00516D5A">
      <w:pPr>
        <w:pStyle w:val="Default"/>
        <w:numPr>
          <w:ilvl w:val="3"/>
          <w:numId w:val="8"/>
        </w:numPr>
        <w:spacing w:line="276" w:lineRule="auto"/>
        <w:rPr>
          <w:color w:val="auto"/>
          <w:sz w:val="20"/>
          <w:szCs w:val="20"/>
          <w:lang w:val="pl-PL"/>
        </w:rPr>
      </w:pPr>
      <w:r w:rsidRPr="00882D20">
        <w:rPr>
          <w:color w:val="auto"/>
          <w:sz w:val="20"/>
          <w:szCs w:val="20"/>
          <w:lang w:val="pl-PL"/>
        </w:rPr>
        <w:t>pszczelarstwo towarowe</w:t>
      </w:r>
    </w:p>
    <w:p w14:paraId="2DCA035A" w14:textId="77777777" w:rsidR="00516D5A" w:rsidRPr="00882D20" w:rsidRDefault="00516D5A" w:rsidP="00516D5A">
      <w:pPr>
        <w:pStyle w:val="Default"/>
        <w:numPr>
          <w:ilvl w:val="3"/>
          <w:numId w:val="8"/>
        </w:numPr>
        <w:spacing w:line="276" w:lineRule="auto"/>
        <w:rPr>
          <w:color w:val="auto"/>
          <w:sz w:val="20"/>
          <w:szCs w:val="20"/>
          <w:lang w:val="pl-PL"/>
        </w:rPr>
      </w:pPr>
      <w:r w:rsidRPr="00882D20">
        <w:rPr>
          <w:color w:val="auto"/>
          <w:sz w:val="20"/>
          <w:szCs w:val="20"/>
          <w:lang w:val="pl-PL"/>
        </w:rPr>
        <w:t>pszczelarstwo hobbystyczne</w:t>
      </w:r>
    </w:p>
    <w:p w14:paraId="39EF6E6F" w14:textId="77777777" w:rsidR="00516D5A" w:rsidRPr="00882D20" w:rsidRDefault="00516D5A" w:rsidP="00EC39B4">
      <w:pPr>
        <w:pStyle w:val="Default"/>
        <w:numPr>
          <w:ilvl w:val="3"/>
          <w:numId w:val="8"/>
        </w:numPr>
        <w:spacing w:line="276" w:lineRule="auto"/>
        <w:rPr>
          <w:color w:val="auto"/>
          <w:sz w:val="20"/>
          <w:szCs w:val="20"/>
          <w:lang w:val="pl-PL"/>
        </w:rPr>
      </w:pPr>
      <w:r w:rsidRPr="00882D20">
        <w:rPr>
          <w:color w:val="auto"/>
          <w:sz w:val="20"/>
          <w:szCs w:val="20"/>
          <w:lang w:val="pl-PL"/>
        </w:rPr>
        <w:t>pszczelarstwo miejskie</w:t>
      </w:r>
    </w:p>
    <w:p w14:paraId="6721407D" w14:textId="21FC4DF3" w:rsidR="00882D20" w:rsidRPr="00882D20" w:rsidRDefault="00516D5A" w:rsidP="00882D20">
      <w:pPr>
        <w:pStyle w:val="Default"/>
        <w:numPr>
          <w:ilvl w:val="3"/>
          <w:numId w:val="8"/>
        </w:numPr>
        <w:spacing w:line="276" w:lineRule="auto"/>
        <w:rPr>
          <w:color w:val="auto"/>
          <w:sz w:val="20"/>
          <w:szCs w:val="20"/>
          <w:lang w:val="pl-PL"/>
        </w:rPr>
      </w:pPr>
      <w:r w:rsidRPr="00882D20">
        <w:rPr>
          <w:color w:val="auto"/>
          <w:sz w:val="20"/>
          <w:szCs w:val="20"/>
          <w:lang w:val="pl-PL"/>
        </w:rPr>
        <w:t>pszczelarz współpracujący z rolnik</w:t>
      </w:r>
      <w:r w:rsidR="00EC39B4" w:rsidRPr="00882D20">
        <w:rPr>
          <w:color w:val="auto"/>
          <w:sz w:val="20"/>
          <w:szCs w:val="20"/>
          <w:lang w:val="pl-PL"/>
        </w:rPr>
        <w:t>iem</w:t>
      </w:r>
      <w:r w:rsidR="006D4BFA" w:rsidRPr="00882D20">
        <w:rPr>
          <w:color w:val="auto"/>
          <w:sz w:val="20"/>
          <w:szCs w:val="20"/>
          <w:lang w:val="pl-PL"/>
        </w:rPr>
        <w:t xml:space="preserve"> – o nagrodę w kategorii ubiega się pszczelarz wraz z rolnikiem</w:t>
      </w:r>
    </w:p>
    <w:p w14:paraId="2833A921" w14:textId="2602E9E5" w:rsidR="00516D5A" w:rsidRPr="00882D20" w:rsidRDefault="00516D5A" w:rsidP="0025156E">
      <w:pPr>
        <w:pStyle w:val="Default"/>
        <w:spacing w:line="276" w:lineRule="auto"/>
        <w:ind w:left="425"/>
        <w:rPr>
          <w:b/>
          <w:color w:val="auto"/>
          <w:sz w:val="20"/>
          <w:szCs w:val="20"/>
          <w:lang w:val="pl-PL"/>
        </w:rPr>
      </w:pPr>
      <w:r w:rsidRPr="00882D20">
        <w:rPr>
          <w:color w:val="auto"/>
          <w:sz w:val="20"/>
          <w:szCs w:val="20"/>
          <w:lang w:val="pl-PL"/>
        </w:rPr>
        <w:t xml:space="preserve">Zgłoszenie się do konkursu w wybranej kategorii </w:t>
      </w:r>
      <w:r w:rsidR="00AF5F12">
        <w:rPr>
          <w:color w:val="auto"/>
          <w:sz w:val="20"/>
          <w:szCs w:val="20"/>
          <w:lang w:val="pl-PL"/>
        </w:rPr>
        <w:t xml:space="preserve">konkursowej </w:t>
      </w:r>
      <w:r w:rsidRPr="00882D20">
        <w:rPr>
          <w:color w:val="auto"/>
          <w:sz w:val="20"/>
          <w:szCs w:val="20"/>
          <w:lang w:val="pl-PL"/>
        </w:rPr>
        <w:t>wiąże się z przesłaniem do oceny</w:t>
      </w:r>
      <w:r w:rsidR="000837DB">
        <w:rPr>
          <w:color w:val="auto"/>
          <w:sz w:val="20"/>
          <w:szCs w:val="20"/>
          <w:lang w:val="pl-PL"/>
        </w:rPr>
        <w:t xml:space="preserve"> próbek</w:t>
      </w:r>
      <w:r w:rsidRPr="00882D20">
        <w:rPr>
          <w:color w:val="auto"/>
          <w:sz w:val="20"/>
          <w:szCs w:val="20"/>
          <w:lang w:val="pl-PL"/>
        </w:rPr>
        <w:t xml:space="preserve"> miodu </w:t>
      </w:r>
      <w:r w:rsidRPr="00882D20">
        <w:rPr>
          <w:b/>
          <w:color w:val="auto"/>
          <w:sz w:val="20"/>
          <w:szCs w:val="20"/>
          <w:lang w:val="pl-PL"/>
        </w:rPr>
        <w:t>z sezonu 202</w:t>
      </w:r>
      <w:r w:rsidR="00B703F4">
        <w:rPr>
          <w:b/>
          <w:color w:val="auto"/>
          <w:sz w:val="20"/>
          <w:szCs w:val="20"/>
          <w:lang w:val="pl-PL"/>
        </w:rPr>
        <w:t>2</w:t>
      </w:r>
      <w:r w:rsidRPr="00882D20">
        <w:rPr>
          <w:b/>
          <w:color w:val="auto"/>
          <w:sz w:val="20"/>
          <w:szCs w:val="20"/>
          <w:lang w:val="pl-PL"/>
        </w:rPr>
        <w:t xml:space="preserve">. Przesłane miody mogą należeć do następujących </w:t>
      </w:r>
      <w:r w:rsidRPr="000837DB">
        <w:rPr>
          <w:b/>
          <w:color w:val="auto"/>
          <w:sz w:val="20"/>
          <w:szCs w:val="20"/>
          <w:u w:val="single"/>
          <w:lang w:val="pl-PL"/>
        </w:rPr>
        <w:t>kategorii</w:t>
      </w:r>
      <w:r w:rsidR="000837DB" w:rsidRPr="000837DB">
        <w:rPr>
          <w:b/>
          <w:color w:val="auto"/>
          <w:sz w:val="20"/>
          <w:szCs w:val="20"/>
          <w:u w:val="single"/>
          <w:lang w:val="pl-PL"/>
        </w:rPr>
        <w:t xml:space="preserve"> miodowych</w:t>
      </w:r>
      <w:r w:rsidRPr="00882D20">
        <w:rPr>
          <w:b/>
          <w:color w:val="auto"/>
          <w:sz w:val="20"/>
          <w:szCs w:val="20"/>
          <w:lang w:val="pl-PL"/>
        </w:rPr>
        <w:t>:</w:t>
      </w:r>
    </w:p>
    <w:p w14:paraId="60EC29B5" w14:textId="77777777" w:rsidR="007E6323" w:rsidRPr="00882D20" w:rsidRDefault="00516D5A" w:rsidP="0025156E">
      <w:pPr>
        <w:pStyle w:val="Default"/>
        <w:spacing w:line="276" w:lineRule="auto"/>
        <w:ind w:left="425"/>
        <w:rPr>
          <w:color w:val="auto"/>
          <w:sz w:val="20"/>
          <w:szCs w:val="20"/>
          <w:lang w:val="pl-PL"/>
        </w:rPr>
      </w:pPr>
      <w:r w:rsidRPr="00882D20">
        <w:rPr>
          <w:b/>
          <w:color w:val="auto"/>
          <w:sz w:val="20"/>
          <w:szCs w:val="20"/>
          <w:lang w:val="pl-PL"/>
        </w:rPr>
        <w:t>1</w:t>
      </w:r>
      <w:r w:rsidR="007E6323" w:rsidRPr="00882D20">
        <w:rPr>
          <w:color w:val="auto"/>
          <w:sz w:val="20"/>
          <w:szCs w:val="20"/>
          <w:lang w:val="pl-PL"/>
        </w:rPr>
        <w:t>. miód pszczeli wielokwiatowy,</w:t>
      </w:r>
    </w:p>
    <w:p w14:paraId="5F08F2F9" w14:textId="77777777" w:rsidR="007E6323" w:rsidRPr="00882D20" w:rsidRDefault="007E6323" w:rsidP="0025156E">
      <w:pPr>
        <w:pStyle w:val="Default"/>
        <w:spacing w:line="276" w:lineRule="auto"/>
        <w:ind w:left="425"/>
        <w:rPr>
          <w:color w:val="auto"/>
          <w:sz w:val="20"/>
          <w:szCs w:val="20"/>
          <w:lang w:val="pl-PL"/>
        </w:rPr>
      </w:pPr>
      <w:r w:rsidRPr="00882D20">
        <w:rPr>
          <w:color w:val="auto"/>
          <w:sz w:val="20"/>
          <w:szCs w:val="20"/>
          <w:lang w:val="pl-PL"/>
        </w:rPr>
        <w:t>2. miód pszczeli odmianowy ze wskazaniem przez pszczelarza odmiany miodu,</w:t>
      </w:r>
    </w:p>
    <w:p w14:paraId="755E1BB6" w14:textId="77777777" w:rsidR="007E6323" w:rsidRPr="00882D20" w:rsidRDefault="007E6323" w:rsidP="0025156E">
      <w:pPr>
        <w:pStyle w:val="Default"/>
        <w:spacing w:line="276" w:lineRule="auto"/>
        <w:ind w:left="425"/>
        <w:rPr>
          <w:color w:val="auto"/>
          <w:sz w:val="20"/>
          <w:szCs w:val="20"/>
          <w:lang w:val="pl-PL"/>
        </w:rPr>
      </w:pPr>
      <w:r w:rsidRPr="00882D20">
        <w:rPr>
          <w:color w:val="auto"/>
          <w:sz w:val="20"/>
          <w:szCs w:val="20"/>
          <w:lang w:val="pl-PL"/>
        </w:rPr>
        <w:t>3. miód spadziowy lub nektarowo-spadziowy,</w:t>
      </w:r>
    </w:p>
    <w:p w14:paraId="305F294B" w14:textId="524D3B23" w:rsidR="000837DB" w:rsidRPr="00882D20" w:rsidRDefault="007E6323" w:rsidP="00AF5F12">
      <w:pPr>
        <w:pStyle w:val="Default"/>
        <w:spacing w:line="276" w:lineRule="auto"/>
        <w:ind w:left="425"/>
        <w:rPr>
          <w:color w:val="auto"/>
          <w:sz w:val="20"/>
          <w:szCs w:val="20"/>
          <w:lang w:val="pl-PL"/>
        </w:rPr>
      </w:pPr>
      <w:r w:rsidRPr="00882D20">
        <w:rPr>
          <w:color w:val="auto"/>
          <w:sz w:val="20"/>
          <w:szCs w:val="20"/>
          <w:lang w:val="pl-PL"/>
        </w:rPr>
        <w:t>4. miód sekcyjny.</w:t>
      </w:r>
    </w:p>
    <w:p w14:paraId="379D8BCC" w14:textId="6726AACC" w:rsidR="007E6323"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Każdy pszczelarz może zgłosić </w:t>
      </w:r>
      <w:r w:rsidR="00EC39B4" w:rsidRPr="00882D20">
        <w:rPr>
          <w:color w:val="auto"/>
          <w:sz w:val="20"/>
          <w:szCs w:val="20"/>
          <w:lang w:val="pl-PL"/>
        </w:rPr>
        <w:t>się do 1 z</w:t>
      </w:r>
      <w:r w:rsidRPr="00882D20">
        <w:rPr>
          <w:color w:val="auto"/>
          <w:sz w:val="20"/>
          <w:szCs w:val="20"/>
          <w:lang w:val="pl-PL"/>
        </w:rPr>
        <w:t xml:space="preserve"> 4 kategorii</w:t>
      </w:r>
      <w:r w:rsidR="000837DB">
        <w:rPr>
          <w:color w:val="auto"/>
          <w:sz w:val="20"/>
          <w:szCs w:val="20"/>
          <w:lang w:val="pl-PL"/>
        </w:rPr>
        <w:t xml:space="preserve"> konkursowych</w:t>
      </w:r>
      <w:r w:rsidRPr="00882D20">
        <w:rPr>
          <w:color w:val="auto"/>
          <w:sz w:val="20"/>
          <w:szCs w:val="20"/>
          <w:lang w:val="pl-PL"/>
        </w:rPr>
        <w:t xml:space="preserve">, które zostały szczegółowo opisane w </w:t>
      </w:r>
      <w:r w:rsidRPr="00882D20">
        <w:rPr>
          <w:bCs/>
          <w:color w:val="auto"/>
          <w:sz w:val="20"/>
          <w:szCs w:val="20"/>
          <w:lang w:val="pl-PL"/>
        </w:rPr>
        <w:t>§</w:t>
      </w:r>
      <w:r w:rsidR="005129F6" w:rsidRPr="00882D20">
        <w:rPr>
          <w:bCs/>
          <w:color w:val="auto"/>
          <w:sz w:val="20"/>
          <w:szCs w:val="20"/>
          <w:lang w:val="pl-PL"/>
        </w:rPr>
        <w:t xml:space="preserve"> </w:t>
      </w:r>
      <w:r w:rsidR="003457B7" w:rsidRPr="00882D20">
        <w:rPr>
          <w:bCs/>
          <w:color w:val="auto"/>
          <w:sz w:val="20"/>
          <w:szCs w:val="20"/>
          <w:lang w:val="pl-PL"/>
        </w:rPr>
        <w:t xml:space="preserve">5 </w:t>
      </w:r>
      <w:r w:rsidRPr="00882D20">
        <w:rPr>
          <w:bCs/>
          <w:color w:val="auto"/>
          <w:sz w:val="20"/>
          <w:szCs w:val="20"/>
          <w:lang w:val="pl-PL"/>
        </w:rPr>
        <w:t>pkt. 5</w:t>
      </w:r>
      <w:r w:rsidRPr="00882D20">
        <w:rPr>
          <w:color w:val="auto"/>
          <w:sz w:val="20"/>
          <w:szCs w:val="20"/>
          <w:lang w:val="pl-PL"/>
        </w:rPr>
        <w:t>.</w:t>
      </w:r>
      <w:r w:rsidR="000837DB">
        <w:rPr>
          <w:color w:val="auto"/>
          <w:sz w:val="20"/>
          <w:szCs w:val="20"/>
          <w:lang w:val="pl-PL"/>
        </w:rPr>
        <w:t xml:space="preserve"> </w:t>
      </w:r>
    </w:p>
    <w:p w14:paraId="5173385D" w14:textId="74151469" w:rsidR="000837DB" w:rsidRPr="000837DB" w:rsidRDefault="00AF5F12" w:rsidP="000837DB">
      <w:pPr>
        <w:pStyle w:val="Default"/>
        <w:numPr>
          <w:ilvl w:val="0"/>
          <w:numId w:val="8"/>
        </w:numPr>
        <w:spacing w:line="276" w:lineRule="auto"/>
        <w:ind w:left="425" w:hanging="426"/>
        <w:jc w:val="both"/>
        <w:rPr>
          <w:color w:val="auto"/>
          <w:sz w:val="20"/>
          <w:szCs w:val="20"/>
          <w:lang w:val="pl-PL"/>
        </w:rPr>
      </w:pPr>
      <w:r>
        <w:rPr>
          <w:color w:val="auto"/>
          <w:sz w:val="20"/>
          <w:szCs w:val="20"/>
          <w:lang w:val="pl-PL"/>
        </w:rPr>
        <w:t xml:space="preserve">Liczba kategorii miodowych, </w:t>
      </w:r>
      <w:r w:rsidRPr="00882D20">
        <w:rPr>
          <w:color w:val="auto"/>
          <w:sz w:val="20"/>
          <w:szCs w:val="20"/>
          <w:lang w:val="pl-PL"/>
        </w:rPr>
        <w:t xml:space="preserve">które zostały szczegółowo opisane w </w:t>
      </w:r>
      <w:r w:rsidRPr="00882D20">
        <w:rPr>
          <w:bCs/>
          <w:color w:val="auto"/>
          <w:sz w:val="20"/>
          <w:szCs w:val="20"/>
          <w:lang w:val="pl-PL"/>
        </w:rPr>
        <w:t>§ 5 pkt. 5</w:t>
      </w:r>
      <w:r>
        <w:rPr>
          <w:color w:val="auto"/>
          <w:sz w:val="20"/>
          <w:szCs w:val="20"/>
          <w:lang w:val="pl-PL"/>
        </w:rPr>
        <w:t xml:space="preserve"> nie jest ograniczona.</w:t>
      </w:r>
    </w:p>
    <w:p w14:paraId="3208E508"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Warunkiem uczestnictwa w konkursie jest dostarczenie wypełnionej Ankiety Zgłoszeniowej, którą można pobrać na stronie </w:t>
      </w:r>
      <w:hyperlink r:id="rId8" w:history="1">
        <w:r w:rsidR="00EC39B4" w:rsidRPr="00882D20">
          <w:rPr>
            <w:rStyle w:val="Hipercze"/>
            <w:sz w:val="20"/>
            <w:szCs w:val="20"/>
            <w:lang w:val="pl-PL"/>
          </w:rPr>
          <w:t>www.akademiapszczelarstwa.edu.pl/pszczelarz-roku</w:t>
        </w:r>
      </w:hyperlink>
      <w:r w:rsidR="00936C9E" w:rsidRPr="00882D20">
        <w:rPr>
          <w:color w:val="auto"/>
          <w:sz w:val="20"/>
          <w:szCs w:val="20"/>
          <w:lang w:val="pl-PL"/>
        </w:rPr>
        <w:t xml:space="preserve"> </w:t>
      </w:r>
      <w:r w:rsidR="003457B7" w:rsidRPr="00882D20">
        <w:rPr>
          <w:color w:val="auto"/>
          <w:sz w:val="20"/>
          <w:szCs w:val="20"/>
          <w:lang w:val="pl-PL"/>
        </w:rPr>
        <w:t xml:space="preserve">(w zakładce </w:t>
      </w:r>
      <w:r w:rsidR="00C93A7C" w:rsidRPr="00882D20">
        <w:rPr>
          <w:color w:val="auto"/>
          <w:sz w:val="20"/>
          <w:szCs w:val="20"/>
          <w:lang w:val="pl-PL"/>
        </w:rPr>
        <w:t>Pszczelarz-</w:t>
      </w:r>
      <w:r w:rsidR="00EC39B4" w:rsidRPr="00882D20">
        <w:rPr>
          <w:color w:val="auto"/>
          <w:sz w:val="20"/>
          <w:szCs w:val="20"/>
          <w:lang w:val="pl-PL"/>
        </w:rPr>
        <w:t>Roku</w:t>
      </w:r>
      <w:r w:rsidR="003457B7" w:rsidRPr="00882D20">
        <w:rPr>
          <w:color w:val="auto"/>
          <w:sz w:val="20"/>
          <w:szCs w:val="20"/>
          <w:lang w:val="pl-PL"/>
        </w:rPr>
        <w:t xml:space="preserve">) </w:t>
      </w:r>
      <w:r w:rsidRPr="00882D20">
        <w:rPr>
          <w:color w:val="auto"/>
          <w:sz w:val="20"/>
          <w:szCs w:val="20"/>
          <w:lang w:val="pl-PL"/>
        </w:rPr>
        <w:t xml:space="preserve">oraz dostarczenie próbek produktów pod adres biura organizatora: Fundacja </w:t>
      </w:r>
      <w:r w:rsidR="00EC39B4" w:rsidRPr="00882D20">
        <w:rPr>
          <w:color w:val="auto"/>
          <w:sz w:val="20"/>
          <w:szCs w:val="20"/>
          <w:lang w:val="pl-PL"/>
        </w:rPr>
        <w:t xml:space="preserve">Akademia </w:t>
      </w:r>
      <w:r w:rsidR="00ED54AD" w:rsidRPr="00882D20">
        <w:rPr>
          <w:color w:val="auto"/>
          <w:sz w:val="20"/>
          <w:szCs w:val="20"/>
          <w:lang w:val="pl-PL"/>
        </w:rPr>
        <w:t>Pszczelarstwa</w:t>
      </w:r>
      <w:r w:rsidR="00EC39B4" w:rsidRPr="00882D20">
        <w:rPr>
          <w:color w:val="auto"/>
          <w:sz w:val="20"/>
          <w:szCs w:val="20"/>
          <w:lang w:val="pl-PL"/>
        </w:rPr>
        <w:t xml:space="preserve"> i Zrównoważonego Rozwoju</w:t>
      </w:r>
      <w:r w:rsidR="003457B7" w:rsidRPr="00882D20">
        <w:rPr>
          <w:color w:val="auto"/>
          <w:sz w:val="20"/>
          <w:szCs w:val="20"/>
          <w:lang w:val="pl-PL"/>
        </w:rPr>
        <w:t xml:space="preserve">, </w:t>
      </w:r>
      <w:r w:rsidRPr="00882D20">
        <w:rPr>
          <w:sz w:val="20"/>
          <w:szCs w:val="20"/>
          <w:lang w:val="pl-PL"/>
        </w:rPr>
        <w:t>ul. </w:t>
      </w:r>
      <w:r w:rsidR="00EC39B4" w:rsidRPr="00882D20">
        <w:rPr>
          <w:sz w:val="20"/>
          <w:szCs w:val="20"/>
          <w:lang w:val="pl-PL"/>
        </w:rPr>
        <w:t>Wojska Polskiego 29A</w:t>
      </w:r>
      <w:r w:rsidRPr="00882D20">
        <w:rPr>
          <w:sz w:val="20"/>
          <w:szCs w:val="20"/>
          <w:lang w:val="pl-PL"/>
        </w:rPr>
        <w:t xml:space="preserve">, </w:t>
      </w:r>
      <w:r w:rsidR="00EC39B4" w:rsidRPr="00882D20">
        <w:rPr>
          <w:sz w:val="20"/>
          <w:szCs w:val="20"/>
          <w:lang w:val="pl-PL"/>
        </w:rPr>
        <w:t xml:space="preserve">87-840 </w:t>
      </w:r>
      <w:r w:rsidR="00ED54AD" w:rsidRPr="00882D20">
        <w:rPr>
          <w:sz w:val="20"/>
          <w:szCs w:val="20"/>
          <w:lang w:val="pl-PL"/>
        </w:rPr>
        <w:t>Lubień Kujawski</w:t>
      </w:r>
      <w:r w:rsidRPr="00882D20">
        <w:rPr>
          <w:sz w:val="20"/>
          <w:szCs w:val="20"/>
          <w:lang w:val="pl-PL"/>
        </w:rPr>
        <w:t>.</w:t>
      </w:r>
    </w:p>
    <w:p w14:paraId="1A47282B" w14:textId="4FC2DCC5" w:rsidR="007E6323" w:rsidRPr="00882D20" w:rsidRDefault="007E6323" w:rsidP="0025156E">
      <w:pPr>
        <w:numPr>
          <w:ilvl w:val="0"/>
          <w:numId w:val="8"/>
        </w:numPr>
        <w:spacing w:line="276" w:lineRule="auto"/>
        <w:ind w:left="425" w:hanging="426"/>
        <w:jc w:val="both"/>
        <w:rPr>
          <w:sz w:val="20"/>
          <w:szCs w:val="20"/>
          <w:lang w:eastAsia="en-US"/>
        </w:rPr>
      </w:pPr>
      <w:r w:rsidRPr="00882D20">
        <w:rPr>
          <w:sz w:val="20"/>
          <w:szCs w:val="20"/>
          <w:lang w:eastAsia="en-US"/>
        </w:rPr>
        <w:t>Z każdego zgłoszonego produktu (z wyjątkiem miodu sekcyjnego) należy dostarczyć po 2 próbki po 200 g miodu każda, w opakowaniu szklanym</w:t>
      </w:r>
      <w:r w:rsidR="0093185D">
        <w:rPr>
          <w:sz w:val="20"/>
          <w:szCs w:val="20"/>
          <w:lang w:eastAsia="en-US"/>
        </w:rPr>
        <w:t xml:space="preserve"> lub plastikowym</w:t>
      </w:r>
      <w:r w:rsidRPr="00882D20">
        <w:rPr>
          <w:sz w:val="20"/>
          <w:szCs w:val="20"/>
          <w:lang w:eastAsia="en-US"/>
        </w:rPr>
        <w:t xml:space="preserve"> (słoi</w:t>
      </w:r>
      <w:r w:rsidR="0093185D">
        <w:rPr>
          <w:sz w:val="20"/>
          <w:szCs w:val="20"/>
          <w:lang w:eastAsia="en-US"/>
        </w:rPr>
        <w:t>k</w:t>
      </w:r>
      <w:r w:rsidRPr="00882D20">
        <w:rPr>
          <w:sz w:val="20"/>
          <w:szCs w:val="20"/>
          <w:lang w:eastAsia="en-US"/>
        </w:rPr>
        <w:t xml:space="preserve"> o pojemności </w:t>
      </w:r>
      <w:r w:rsidR="00ED54AD" w:rsidRPr="00882D20">
        <w:rPr>
          <w:sz w:val="20"/>
          <w:szCs w:val="20"/>
          <w:lang w:eastAsia="en-US"/>
        </w:rPr>
        <w:t>około 210 ml z zakrętką metalową</w:t>
      </w:r>
      <w:r w:rsidR="0093185D">
        <w:rPr>
          <w:sz w:val="20"/>
          <w:szCs w:val="20"/>
          <w:lang w:eastAsia="en-US"/>
        </w:rPr>
        <w:t xml:space="preserve"> lub plastikową</w:t>
      </w:r>
      <w:r w:rsidRPr="00882D20">
        <w:rPr>
          <w:sz w:val="20"/>
          <w:szCs w:val="20"/>
          <w:lang w:eastAsia="en-US"/>
        </w:rPr>
        <w:t xml:space="preserve">), włożonym do woreczka foliowego i zapakowanym tak, aby nie </w:t>
      </w:r>
      <w:r w:rsidR="0093185D">
        <w:rPr>
          <w:sz w:val="20"/>
          <w:szCs w:val="20"/>
          <w:lang w:eastAsia="en-US"/>
        </w:rPr>
        <w:t xml:space="preserve">się </w:t>
      </w:r>
      <w:r w:rsidRPr="00882D20">
        <w:rPr>
          <w:sz w:val="20"/>
          <w:szCs w:val="20"/>
          <w:lang w:eastAsia="en-US"/>
        </w:rPr>
        <w:t>zbił</w:t>
      </w:r>
      <w:r w:rsidR="0093185D">
        <w:rPr>
          <w:sz w:val="20"/>
          <w:szCs w:val="20"/>
          <w:lang w:eastAsia="en-US"/>
        </w:rPr>
        <w:t>/uszkodził</w:t>
      </w:r>
      <w:r w:rsidRPr="00882D20">
        <w:rPr>
          <w:sz w:val="20"/>
          <w:szCs w:val="20"/>
          <w:lang w:eastAsia="en-US"/>
        </w:rPr>
        <w:t xml:space="preserve"> podczas transportu.</w:t>
      </w:r>
    </w:p>
    <w:p w14:paraId="36DCBF4E" w14:textId="77777777" w:rsidR="007E6323" w:rsidRPr="00882D20" w:rsidRDefault="007E6323" w:rsidP="0025156E">
      <w:pPr>
        <w:numPr>
          <w:ilvl w:val="0"/>
          <w:numId w:val="8"/>
        </w:numPr>
        <w:spacing w:line="276" w:lineRule="auto"/>
        <w:ind w:left="425" w:hanging="426"/>
        <w:jc w:val="both"/>
        <w:rPr>
          <w:sz w:val="20"/>
          <w:szCs w:val="20"/>
          <w:lang w:eastAsia="en-US"/>
        </w:rPr>
      </w:pPr>
      <w:r w:rsidRPr="00882D20">
        <w:rPr>
          <w:sz w:val="20"/>
          <w:szCs w:val="20"/>
          <w:lang w:eastAsia="en-US"/>
        </w:rPr>
        <w:t>Miód sekcyjny – do oceny należy dostarczyć przynajmniej dwie sekcje o powierzchni min. 50 cm</w:t>
      </w:r>
      <w:r w:rsidRPr="00882D20">
        <w:rPr>
          <w:sz w:val="20"/>
          <w:szCs w:val="20"/>
          <w:vertAlign w:val="superscript"/>
          <w:lang w:eastAsia="en-US"/>
        </w:rPr>
        <w:t>3</w:t>
      </w:r>
      <w:r w:rsidRPr="00882D20">
        <w:rPr>
          <w:sz w:val="20"/>
          <w:szCs w:val="20"/>
          <w:lang w:eastAsia="en-US"/>
        </w:rPr>
        <w:t xml:space="preserve"> każda, zabezpieczone przed zdeformowaniem i wyciekiem miodu. </w:t>
      </w:r>
    </w:p>
    <w:p w14:paraId="4DA3EA54" w14:textId="4D235FA5" w:rsidR="004A63C6"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Zgłoszenia </w:t>
      </w:r>
      <w:r w:rsidR="00936C9E" w:rsidRPr="00882D20">
        <w:rPr>
          <w:color w:val="auto"/>
          <w:sz w:val="20"/>
          <w:szCs w:val="20"/>
          <w:lang w:val="pl-PL"/>
        </w:rPr>
        <w:t xml:space="preserve">wraz z ankietą </w:t>
      </w:r>
      <w:r w:rsidR="00ED54AD" w:rsidRPr="00882D20">
        <w:rPr>
          <w:color w:val="auto"/>
          <w:sz w:val="20"/>
          <w:szCs w:val="20"/>
          <w:lang w:val="pl-PL"/>
        </w:rPr>
        <w:t xml:space="preserve">należy nadsyłać w terminie do </w:t>
      </w:r>
      <w:r w:rsidR="00AF5F12">
        <w:rPr>
          <w:color w:val="auto"/>
          <w:sz w:val="20"/>
          <w:szCs w:val="20"/>
          <w:lang w:val="pl-PL"/>
        </w:rPr>
        <w:t>31</w:t>
      </w:r>
      <w:r w:rsidR="00936C9E" w:rsidRPr="00882D20">
        <w:rPr>
          <w:color w:val="auto"/>
          <w:sz w:val="20"/>
          <w:szCs w:val="20"/>
          <w:lang w:val="pl-PL"/>
        </w:rPr>
        <w:t xml:space="preserve"> </w:t>
      </w:r>
      <w:r w:rsidR="0093185D">
        <w:rPr>
          <w:color w:val="auto"/>
          <w:sz w:val="20"/>
          <w:szCs w:val="20"/>
          <w:lang w:val="pl-PL"/>
        </w:rPr>
        <w:t>sierpnia</w:t>
      </w:r>
      <w:r w:rsidR="00AF5F12">
        <w:rPr>
          <w:color w:val="auto"/>
          <w:sz w:val="20"/>
          <w:szCs w:val="20"/>
          <w:lang w:val="pl-PL"/>
        </w:rPr>
        <w:t xml:space="preserve"> </w:t>
      </w:r>
      <w:r w:rsidR="00ED54AD" w:rsidRPr="00882D20">
        <w:rPr>
          <w:color w:val="auto"/>
          <w:sz w:val="20"/>
          <w:szCs w:val="20"/>
          <w:lang w:val="pl-PL"/>
        </w:rPr>
        <w:t>202</w:t>
      </w:r>
      <w:r w:rsidR="00B703F4">
        <w:rPr>
          <w:color w:val="auto"/>
          <w:sz w:val="20"/>
          <w:szCs w:val="20"/>
          <w:lang w:val="pl-PL"/>
        </w:rPr>
        <w:t>2</w:t>
      </w:r>
      <w:r w:rsidRPr="00882D20">
        <w:rPr>
          <w:color w:val="auto"/>
          <w:sz w:val="20"/>
          <w:szCs w:val="20"/>
          <w:lang w:val="pl-PL"/>
        </w:rPr>
        <w:t xml:space="preserve"> r.</w:t>
      </w:r>
    </w:p>
    <w:p w14:paraId="24616DF0" w14:textId="192A383D" w:rsidR="004A63C6" w:rsidRPr="00882D20" w:rsidRDefault="00734F7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eastAsia="en-US"/>
        </w:rPr>
        <w:t>Próbki miodu należy nadsyłać</w:t>
      </w:r>
      <w:r w:rsidR="00ED54AD" w:rsidRPr="00882D20">
        <w:rPr>
          <w:color w:val="auto"/>
          <w:sz w:val="20"/>
          <w:szCs w:val="20"/>
          <w:lang w:val="pl-PL" w:eastAsia="en-US"/>
        </w:rPr>
        <w:t xml:space="preserve"> do 15 września 202</w:t>
      </w:r>
      <w:r w:rsidR="00B703F4">
        <w:rPr>
          <w:color w:val="auto"/>
          <w:sz w:val="20"/>
          <w:szCs w:val="20"/>
          <w:lang w:val="pl-PL" w:eastAsia="en-US"/>
        </w:rPr>
        <w:t>2</w:t>
      </w:r>
      <w:r w:rsidR="00ED54AD" w:rsidRPr="00882D20">
        <w:rPr>
          <w:color w:val="auto"/>
          <w:sz w:val="20"/>
          <w:szCs w:val="20"/>
          <w:lang w:val="pl-PL" w:eastAsia="en-US"/>
        </w:rPr>
        <w:t xml:space="preserve"> r.</w:t>
      </w:r>
      <w:r w:rsidR="004A63C6" w:rsidRPr="00882D20">
        <w:rPr>
          <w:color w:val="auto"/>
          <w:sz w:val="20"/>
          <w:szCs w:val="20"/>
          <w:lang w:val="pl-PL" w:eastAsia="en-US"/>
        </w:rPr>
        <w:t xml:space="preserve"> </w:t>
      </w:r>
    </w:p>
    <w:p w14:paraId="48C3465C" w14:textId="012F538C" w:rsidR="007E6323"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Zgłoszenia uczestników, które wpłyną po terminie określonym w § 4 pkt. 10</w:t>
      </w:r>
      <w:r w:rsidR="004A63C6" w:rsidRPr="00882D20">
        <w:rPr>
          <w:color w:val="auto"/>
          <w:sz w:val="20"/>
          <w:szCs w:val="20"/>
          <w:lang w:val="pl-PL"/>
        </w:rPr>
        <w:t xml:space="preserve"> i 11</w:t>
      </w:r>
      <w:r w:rsidRPr="00882D20">
        <w:rPr>
          <w:color w:val="auto"/>
          <w:sz w:val="20"/>
          <w:szCs w:val="20"/>
          <w:lang w:val="pl-PL"/>
        </w:rPr>
        <w:t xml:space="preserve">, nie będą mogły brać udziału w konkursie. </w:t>
      </w:r>
    </w:p>
    <w:p w14:paraId="0FA4C17B" w14:textId="77777777" w:rsidR="00694728" w:rsidRPr="00882D20" w:rsidRDefault="00694728" w:rsidP="00694728">
      <w:pPr>
        <w:pStyle w:val="Default"/>
        <w:spacing w:line="276" w:lineRule="auto"/>
        <w:ind w:left="425"/>
        <w:jc w:val="both"/>
        <w:rPr>
          <w:color w:val="auto"/>
          <w:sz w:val="20"/>
          <w:szCs w:val="20"/>
          <w:lang w:val="pl-PL"/>
        </w:rPr>
      </w:pPr>
    </w:p>
    <w:p w14:paraId="066F1DC7" w14:textId="77777777" w:rsidR="00EE72FE" w:rsidRPr="00882D20" w:rsidRDefault="007E6323" w:rsidP="0025156E">
      <w:pPr>
        <w:pStyle w:val="Default"/>
        <w:spacing w:line="276" w:lineRule="auto"/>
        <w:jc w:val="center"/>
        <w:rPr>
          <w:b/>
          <w:color w:val="auto"/>
          <w:sz w:val="20"/>
          <w:szCs w:val="20"/>
          <w:lang w:val="pl-PL"/>
        </w:rPr>
      </w:pPr>
      <w:r w:rsidRPr="00882D20">
        <w:rPr>
          <w:b/>
          <w:color w:val="auto"/>
          <w:sz w:val="20"/>
          <w:szCs w:val="20"/>
          <w:lang w:val="pl-PL"/>
        </w:rPr>
        <w:t>§ 6</w:t>
      </w:r>
    </w:p>
    <w:p w14:paraId="6FD61369" w14:textId="77777777" w:rsidR="007E6323" w:rsidRPr="00882D20" w:rsidRDefault="007E6323" w:rsidP="0025156E">
      <w:pPr>
        <w:pStyle w:val="Default"/>
        <w:spacing w:line="276" w:lineRule="auto"/>
        <w:jc w:val="center"/>
        <w:rPr>
          <w:b/>
          <w:color w:val="auto"/>
          <w:sz w:val="20"/>
          <w:szCs w:val="20"/>
          <w:lang w:val="pl-PL"/>
        </w:rPr>
      </w:pPr>
      <w:r w:rsidRPr="00882D20">
        <w:rPr>
          <w:b/>
          <w:color w:val="auto"/>
          <w:sz w:val="20"/>
          <w:szCs w:val="20"/>
          <w:lang w:val="pl-PL"/>
        </w:rPr>
        <w:t>Kryteria oceny</w:t>
      </w:r>
    </w:p>
    <w:p w14:paraId="02B3A539" w14:textId="77777777"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Nad oc</w:t>
      </w:r>
      <w:r w:rsidR="00ED54AD" w:rsidRPr="00882D20">
        <w:rPr>
          <w:color w:val="auto"/>
          <w:sz w:val="20"/>
          <w:szCs w:val="20"/>
          <w:lang w:val="pl-PL"/>
        </w:rPr>
        <w:t>eną produktów konkursowych będzie czuwała Kapituła Konkursu</w:t>
      </w:r>
      <w:r w:rsidRPr="00882D20">
        <w:rPr>
          <w:color w:val="auto"/>
          <w:sz w:val="20"/>
          <w:szCs w:val="20"/>
          <w:lang w:val="pl-PL"/>
        </w:rPr>
        <w:t xml:space="preserve">. </w:t>
      </w:r>
    </w:p>
    <w:p w14:paraId="40D63BC5" w14:textId="769DE36B"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Kapitułę stanowią przeds</w:t>
      </w:r>
      <w:r w:rsidR="00204BA9" w:rsidRPr="00882D20">
        <w:rPr>
          <w:color w:val="auto"/>
          <w:sz w:val="20"/>
          <w:szCs w:val="20"/>
          <w:lang w:val="pl-PL"/>
        </w:rPr>
        <w:t>tawiciele organizatora Konkursu,</w:t>
      </w:r>
      <w:r w:rsidRPr="00882D20">
        <w:rPr>
          <w:color w:val="auto"/>
          <w:sz w:val="20"/>
          <w:szCs w:val="20"/>
          <w:lang w:val="pl-PL"/>
        </w:rPr>
        <w:t xml:space="preserve"> Patronów Honorowych</w:t>
      </w:r>
      <w:r w:rsidR="00204BA9" w:rsidRPr="00882D20">
        <w:rPr>
          <w:color w:val="auto"/>
          <w:sz w:val="20"/>
          <w:szCs w:val="20"/>
          <w:lang w:val="pl-PL"/>
        </w:rPr>
        <w:t xml:space="preserve">, </w:t>
      </w:r>
      <w:r w:rsidRPr="00882D20">
        <w:rPr>
          <w:color w:val="auto"/>
          <w:sz w:val="20"/>
          <w:szCs w:val="20"/>
          <w:lang w:val="pl-PL"/>
        </w:rPr>
        <w:t>Partnerów Konkursu oraz Szkoły Głównej Gospodarstwa Wiejskiego.</w:t>
      </w:r>
      <w:r w:rsidR="00936C9E" w:rsidRPr="00882D20">
        <w:rPr>
          <w:color w:val="auto"/>
          <w:sz w:val="20"/>
          <w:szCs w:val="20"/>
          <w:lang w:val="pl-PL"/>
        </w:rPr>
        <w:t xml:space="preserve"> </w:t>
      </w:r>
    </w:p>
    <w:p w14:paraId="75BFDA05" w14:textId="77777777"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 xml:space="preserve">W trakcie oceny Kapituła Konkursu będzie brała pod uwagę: </w:t>
      </w:r>
    </w:p>
    <w:p w14:paraId="5C1BE069" w14:textId="77777777" w:rsidR="00ED54AD" w:rsidRPr="00882D20" w:rsidRDefault="00ED54AD" w:rsidP="00ED54AD">
      <w:pPr>
        <w:pStyle w:val="Default"/>
        <w:numPr>
          <w:ilvl w:val="1"/>
          <w:numId w:val="9"/>
        </w:numPr>
        <w:spacing w:line="276" w:lineRule="auto"/>
        <w:ind w:left="709" w:hanging="283"/>
        <w:jc w:val="both"/>
        <w:rPr>
          <w:color w:val="auto"/>
          <w:sz w:val="20"/>
          <w:szCs w:val="20"/>
          <w:lang w:val="pl-PL"/>
        </w:rPr>
      </w:pPr>
      <w:r w:rsidRPr="00882D20">
        <w:rPr>
          <w:color w:val="auto"/>
          <w:sz w:val="20"/>
          <w:szCs w:val="20"/>
          <w:lang w:val="pl-PL"/>
        </w:rPr>
        <w:t xml:space="preserve">informacje zawarte w nadesłanych ankietach i materiałach - maksymalnie 60 punktów. Kapituła zastrzega sobie prawo do oceny informacji zawartych w ankietach poprzez wizytację pasiek i rozmowę z kandydatem zgłoszonym do konkursu. </w:t>
      </w:r>
    </w:p>
    <w:p w14:paraId="347CF9E1" w14:textId="77777777" w:rsidR="007E6323" w:rsidRPr="00882D20" w:rsidRDefault="007E6323" w:rsidP="0025156E">
      <w:pPr>
        <w:pStyle w:val="Default"/>
        <w:numPr>
          <w:ilvl w:val="1"/>
          <w:numId w:val="9"/>
        </w:numPr>
        <w:spacing w:line="276" w:lineRule="auto"/>
        <w:ind w:left="709" w:hanging="283"/>
        <w:jc w:val="both"/>
        <w:rPr>
          <w:color w:val="auto"/>
          <w:sz w:val="20"/>
          <w:szCs w:val="20"/>
          <w:lang w:val="pl-PL"/>
        </w:rPr>
      </w:pPr>
      <w:r w:rsidRPr="00882D20">
        <w:rPr>
          <w:color w:val="auto"/>
          <w:sz w:val="20"/>
          <w:szCs w:val="20"/>
          <w:lang w:val="pl-PL"/>
        </w:rPr>
        <w:t>ocenę miodu:</w:t>
      </w:r>
    </w:p>
    <w:p w14:paraId="398B0F7F" w14:textId="30424164" w:rsidR="007E6323" w:rsidRPr="00882D20" w:rsidRDefault="007E6323" w:rsidP="0025156E">
      <w:pPr>
        <w:pStyle w:val="Default"/>
        <w:spacing w:line="276" w:lineRule="auto"/>
        <w:ind w:left="851" w:hanging="142"/>
        <w:jc w:val="both"/>
        <w:rPr>
          <w:color w:val="auto"/>
          <w:sz w:val="20"/>
          <w:szCs w:val="20"/>
          <w:lang w:val="pl-PL"/>
        </w:rPr>
      </w:pPr>
      <w:r w:rsidRPr="00882D20">
        <w:rPr>
          <w:color w:val="auto"/>
          <w:sz w:val="20"/>
          <w:szCs w:val="20"/>
          <w:lang w:val="pl-PL"/>
        </w:rPr>
        <w:t xml:space="preserve">- parametry fizyko-chemiczne miodu – próbki, które nie spełniają </w:t>
      </w:r>
      <w:r w:rsidR="00AD7549" w:rsidRPr="00882D20">
        <w:rPr>
          <w:color w:val="auto"/>
          <w:sz w:val="20"/>
          <w:szCs w:val="20"/>
          <w:lang w:val="pl-PL"/>
        </w:rPr>
        <w:t xml:space="preserve">zapisów </w:t>
      </w:r>
      <w:r w:rsidR="00ED54AD" w:rsidRPr="00882D20">
        <w:rPr>
          <w:color w:val="auto"/>
          <w:sz w:val="20"/>
          <w:szCs w:val="20"/>
          <w:lang w:val="pl-PL"/>
        </w:rPr>
        <w:t>Rozporządzenia</w:t>
      </w:r>
      <w:r w:rsidR="00AD7549" w:rsidRPr="00882D20">
        <w:rPr>
          <w:sz w:val="20"/>
          <w:szCs w:val="20"/>
          <w:lang w:val="pl-PL" w:eastAsia="en-US"/>
        </w:rPr>
        <w:t xml:space="preserve"> Ministra Rolnictwa i Rozwoju Wsi z 3 października 2003 roku „</w:t>
      </w:r>
      <w:r w:rsidR="00AD7549" w:rsidRPr="00882D20">
        <w:rPr>
          <w:i/>
          <w:sz w:val="20"/>
          <w:szCs w:val="20"/>
          <w:lang w:val="pl-PL" w:eastAsia="en-US"/>
        </w:rPr>
        <w:t>W sprawie szczegółowych wymagań w zakresie jakości handlowej miodu</w:t>
      </w:r>
      <w:r w:rsidR="00AD7549" w:rsidRPr="00882D20">
        <w:rPr>
          <w:sz w:val="20"/>
          <w:szCs w:val="20"/>
          <w:lang w:val="pl-PL" w:eastAsia="en-US"/>
        </w:rPr>
        <w:t>”</w:t>
      </w:r>
      <w:r w:rsidR="00ED54AD" w:rsidRPr="00882D20">
        <w:rPr>
          <w:color w:val="auto"/>
          <w:sz w:val="20"/>
          <w:szCs w:val="20"/>
          <w:lang w:val="pl-PL"/>
        </w:rPr>
        <w:t xml:space="preserve"> </w:t>
      </w:r>
      <w:r w:rsidR="00DC6443">
        <w:rPr>
          <w:color w:val="auto"/>
          <w:sz w:val="20"/>
          <w:szCs w:val="20"/>
          <w:lang w:val="pl-PL"/>
        </w:rPr>
        <w:t xml:space="preserve">z </w:t>
      </w:r>
      <w:proofErr w:type="spellStart"/>
      <w:r w:rsidR="00DC6443">
        <w:rPr>
          <w:color w:val="auto"/>
          <w:sz w:val="20"/>
          <w:szCs w:val="20"/>
          <w:lang w:val="pl-PL"/>
        </w:rPr>
        <w:t>póź</w:t>
      </w:r>
      <w:proofErr w:type="spellEnd"/>
      <w:r w:rsidR="00DC6443">
        <w:rPr>
          <w:color w:val="auto"/>
          <w:sz w:val="20"/>
          <w:szCs w:val="20"/>
          <w:lang w:val="pl-PL"/>
        </w:rPr>
        <w:t>. zmianami (Dz.U. z dn. 29 maja 2015 r., poz. 850)</w:t>
      </w:r>
      <w:r w:rsidRPr="00882D20">
        <w:rPr>
          <w:color w:val="auto"/>
          <w:sz w:val="20"/>
          <w:szCs w:val="20"/>
          <w:lang w:val="pl-PL"/>
        </w:rPr>
        <w:t xml:space="preserve"> dla miodu pszczelego, nie będą mogły być poddane dalszej ocenie – maksymalnie </w:t>
      </w:r>
      <w:r w:rsidR="00EA0B25" w:rsidRPr="00882D20">
        <w:rPr>
          <w:color w:val="auto"/>
          <w:sz w:val="20"/>
          <w:szCs w:val="20"/>
          <w:lang w:val="pl-PL"/>
        </w:rPr>
        <w:t xml:space="preserve">20 </w:t>
      </w:r>
      <w:r w:rsidRPr="00882D20">
        <w:rPr>
          <w:color w:val="auto"/>
          <w:sz w:val="20"/>
          <w:szCs w:val="20"/>
          <w:lang w:val="pl-PL"/>
        </w:rPr>
        <w:t xml:space="preserve">punktów, </w:t>
      </w:r>
    </w:p>
    <w:p w14:paraId="26DE3E0D" w14:textId="77777777" w:rsidR="007E6323" w:rsidRPr="00882D20" w:rsidRDefault="007E6323" w:rsidP="0025156E">
      <w:pPr>
        <w:pStyle w:val="Default"/>
        <w:spacing w:line="276" w:lineRule="auto"/>
        <w:ind w:left="851" w:hanging="142"/>
        <w:jc w:val="both"/>
        <w:rPr>
          <w:color w:val="auto"/>
          <w:sz w:val="20"/>
          <w:szCs w:val="20"/>
          <w:lang w:val="pl-PL"/>
        </w:rPr>
      </w:pPr>
      <w:r w:rsidRPr="00882D20">
        <w:rPr>
          <w:color w:val="auto"/>
          <w:sz w:val="20"/>
          <w:szCs w:val="20"/>
          <w:lang w:val="pl-PL"/>
        </w:rPr>
        <w:t xml:space="preserve">-  smak miodu, zapach, konsystencję, barwę i sposób krystalizacji – maksymalnie 20 punktów. </w:t>
      </w:r>
    </w:p>
    <w:p w14:paraId="36FF3411" w14:textId="5973EBFE" w:rsidR="007E6323" w:rsidRPr="00882D20" w:rsidRDefault="007E6323" w:rsidP="00AD7549">
      <w:pPr>
        <w:numPr>
          <w:ilvl w:val="0"/>
          <w:numId w:val="9"/>
        </w:numPr>
        <w:spacing w:line="276" w:lineRule="auto"/>
        <w:jc w:val="both"/>
        <w:rPr>
          <w:b/>
          <w:sz w:val="20"/>
          <w:szCs w:val="20"/>
          <w:lang w:eastAsia="en-US"/>
        </w:rPr>
      </w:pPr>
      <w:r w:rsidRPr="00882D20">
        <w:rPr>
          <w:sz w:val="20"/>
          <w:szCs w:val="20"/>
          <w:lang w:eastAsia="en-US"/>
        </w:rPr>
        <w:t>Ocena miodu przeprowadzona będzie w oparciu o Rozporządzenie Ministra Rolnictwa i Rozwoju Wsi z 3 października 2003 roku „</w:t>
      </w:r>
      <w:r w:rsidRPr="00882D20">
        <w:rPr>
          <w:i/>
          <w:sz w:val="20"/>
          <w:szCs w:val="20"/>
          <w:lang w:eastAsia="en-US"/>
        </w:rPr>
        <w:t>W sprawie szczegółowych wymagań w zakresie jakości handlowej miodu</w:t>
      </w:r>
      <w:r w:rsidRPr="00882D20">
        <w:rPr>
          <w:sz w:val="20"/>
          <w:szCs w:val="20"/>
          <w:lang w:eastAsia="en-US"/>
        </w:rPr>
        <w:t>”</w:t>
      </w:r>
      <w:r w:rsidR="00DC6443">
        <w:rPr>
          <w:sz w:val="20"/>
          <w:szCs w:val="20"/>
          <w:lang w:eastAsia="en-US"/>
        </w:rPr>
        <w:t xml:space="preserve"> z </w:t>
      </w:r>
      <w:proofErr w:type="spellStart"/>
      <w:r w:rsidR="00DC6443">
        <w:rPr>
          <w:sz w:val="20"/>
          <w:szCs w:val="20"/>
          <w:lang w:eastAsia="en-US"/>
        </w:rPr>
        <w:t>późn</w:t>
      </w:r>
      <w:proofErr w:type="spellEnd"/>
      <w:r w:rsidR="00DC6443">
        <w:rPr>
          <w:sz w:val="20"/>
          <w:szCs w:val="20"/>
          <w:lang w:eastAsia="en-US"/>
        </w:rPr>
        <w:t xml:space="preserve">. </w:t>
      </w:r>
      <w:r w:rsidR="00DC6443">
        <w:rPr>
          <w:sz w:val="20"/>
          <w:szCs w:val="20"/>
          <w:lang w:eastAsia="en-US"/>
        </w:rPr>
        <w:lastRenderedPageBreak/>
        <w:t xml:space="preserve">zmianami </w:t>
      </w:r>
      <w:r w:rsidR="00DC6443">
        <w:rPr>
          <w:sz w:val="20"/>
          <w:szCs w:val="20"/>
        </w:rPr>
        <w:t>(Dz.U. z dn. 29 maja 2015 r., poz. 850)</w:t>
      </w:r>
      <w:r w:rsidR="00DC6443">
        <w:rPr>
          <w:sz w:val="20"/>
          <w:szCs w:val="20"/>
          <w:lang w:eastAsia="en-US"/>
        </w:rPr>
        <w:t>.</w:t>
      </w:r>
      <w:r w:rsidR="00082364" w:rsidRPr="00882D20">
        <w:rPr>
          <w:sz w:val="20"/>
          <w:szCs w:val="20"/>
          <w:lang w:eastAsia="en-US"/>
        </w:rPr>
        <w:t xml:space="preserve"> </w:t>
      </w:r>
      <w:r w:rsidR="00AD7549" w:rsidRPr="00882D20">
        <w:rPr>
          <w:sz w:val="20"/>
          <w:szCs w:val="20"/>
          <w:lang w:eastAsia="en-US"/>
        </w:rPr>
        <w:t xml:space="preserve">Rozporządzenie dostępne jest na stronie fundacji Akademia Pszczelarstwa i Zrównoważonego Rozwoju </w:t>
      </w:r>
      <w:hyperlink r:id="rId9" w:history="1">
        <w:r w:rsidR="00AD7549" w:rsidRPr="00882D20">
          <w:rPr>
            <w:rStyle w:val="Hipercze"/>
            <w:sz w:val="20"/>
            <w:szCs w:val="20"/>
            <w:lang w:eastAsia="en-US"/>
          </w:rPr>
          <w:t>www.akademiapszczelarstwa.edu.pl</w:t>
        </w:r>
      </w:hyperlink>
    </w:p>
    <w:p w14:paraId="777D449E" w14:textId="77777777" w:rsidR="00EA0B25" w:rsidRPr="00882D20" w:rsidRDefault="00EA0B25" w:rsidP="0025156E">
      <w:pPr>
        <w:pStyle w:val="Default"/>
        <w:spacing w:line="276" w:lineRule="auto"/>
        <w:rPr>
          <w:b/>
          <w:bCs/>
          <w:color w:val="auto"/>
          <w:sz w:val="20"/>
          <w:szCs w:val="20"/>
          <w:lang w:val="pl-PL"/>
        </w:rPr>
      </w:pPr>
    </w:p>
    <w:p w14:paraId="1BBE5670" w14:textId="77777777" w:rsidR="00EA0B25"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7</w:t>
      </w:r>
    </w:p>
    <w:p w14:paraId="7006D609" w14:textId="77777777" w:rsidR="007E6323"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Nagrody w konkursie</w:t>
      </w:r>
    </w:p>
    <w:p w14:paraId="514DFED2" w14:textId="77777777" w:rsidR="007E6323" w:rsidRPr="00882D20" w:rsidRDefault="007E6323"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Dla uczestników konkursu przewidziane są</w:t>
      </w:r>
      <w:r w:rsidR="00013052" w:rsidRPr="00882D20">
        <w:rPr>
          <w:color w:val="auto"/>
          <w:sz w:val="20"/>
          <w:szCs w:val="20"/>
          <w:lang w:val="pl-PL"/>
        </w:rPr>
        <w:t xml:space="preserve"> dyplomy za pierwsze miejsce i dwa</w:t>
      </w:r>
      <w:r w:rsidRPr="00882D20">
        <w:rPr>
          <w:color w:val="auto"/>
          <w:sz w:val="20"/>
          <w:szCs w:val="20"/>
          <w:lang w:val="pl-PL"/>
        </w:rPr>
        <w:t xml:space="preserve"> wyróżnienia w każdej z kategorii wymienionych w </w:t>
      </w:r>
      <w:r w:rsidR="00AD7549" w:rsidRPr="00882D20">
        <w:rPr>
          <w:b/>
          <w:bCs/>
          <w:color w:val="auto"/>
          <w:sz w:val="20"/>
          <w:szCs w:val="20"/>
          <w:lang w:val="pl-PL"/>
        </w:rPr>
        <w:t xml:space="preserve">§ </w:t>
      </w:r>
      <w:r w:rsidR="00DC0288" w:rsidRPr="00882D20">
        <w:rPr>
          <w:bCs/>
          <w:color w:val="auto"/>
          <w:sz w:val="20"/>
          <w:szCs w:val="20"/>
          <w:lang w:val="pl-PL"/>
        </w:rPr>
        <w:t>5</w:t>
      </w:r>
      <w:r w:rsidRPr="00882D20">
        <w:rPr>
          <w:bCs/>
          <w:color w:val="auto"/>
          <w:sz w:val="20"/>
          <w:szCs w:val="20"/>
          <w:lang w:val="pl-PL"/>
        </w:rPr>
        <w:t xml:space="preserve"> pkt. 5 oraz Gr</w:t>
      </w:r>
      <w:r w:rsidRPr="00882D20">
        <w:rPr>
          <w:color w:val="auto"/>
          <w:sz w:val="20"/>
          <w:szCs w:val="20"/>
          <w:lang w:val="pl-PL"/>
        </w:rPr>
        <w:t>and Prix Konkursu.</w:t>
      </w:r>
    </w:p>
    <w:p w14:paraId="38359954" w14:textId="66A46490" w:rsidR="00DC0288" w:rsidRPr="00882D20" w:rsidRDefault="00AD7549"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Zdobywca</w:t>
      </w:r>
      <w:r w:rsidR="007E6323" w:rsidRPr="00882D20">
        <w:rPr>
          <w:color w:val="auto"/>
          <w:sz w:val="20"/>
          <w:szCs w:val="20"/>
          <w:lang w:val="pl-PL"/>
        </w:rPr>
        <w:t xml:space="preserve"> </w:t>
      </w:r>
      <w:r w:rsidRPr="00882D20">
        <w:rPr>
          <w:bCs/>
          <w:color w:val="auto"/>
          <w:sz w:val="20"/>
          <w:szCs w:val="20"/>
          <w:lang w:val="pl-PL"/>
        </w:rPr>
        <w:t>Gr</w:t>
      </w:r>
      <w:r w:rsidRPr="00882D20">
        <w:rPr>
          <w:color w:val="auto"/>
          <w:sz w:val="20"/>
          <w:szCs w:val="20"/>
          <w:lang w:val="pl-PL"/>
        </w:rPr>
        <w:t xml:space="preserve">and Prix Konkursu </w:t>
      </w:r>
      <w:r w:rsidR="007E6323" w:rsidRPr="00882D20">
        <w:rPr>
          <w:color w:val="auto"/>
          <w:sz w:val="20"/>
          <w:szCs w:val="20"/>
          <w:lang w:val="pl-PL"/>
        </w:rPr>
        <w:t>otrz</w:t>
      </w:r>
      <w:r w:rsidRPr="00882D20">
        <w:rPr>
          <w:color w:val="auto"/>
          <w:sz w:val="20"/>
          <w:szCs w:val="20"/>
          <w:lang w:val="pl-PL"/>
        </w:rPr>
        <w:t>ymuje tytuł PSZCZELARZ ROKU 202</w:t>
      </w:r>
      <w:r w:rsidR="00B703F4">
        <w:rPr>
          <w:color w:val="auto"/>
          <w:sz w:val="20"/>
          <w:szCs w:val="20"/>
          <w:lang w:val="pl-PL"/>
        </w:rPr>
        <w:t>2</w:t>
      </w:r>
      <w:r w:rsidR="007E6323" w:rsidRPr="00882D20">
        <w:rPr>
          <w:color w:val="auto"/>
          <w:sz w:val="20"/>
          <w:szCs w:val="20"/>
          <w:lang w:val="pl-PL"/>
        </w:rPr>
        <w:t xml:space="preserve">. </w:t>
      </w:r>
      <w:r w:rsidR="009F7AF3" w:rsidRPr="00882D20">
        <w:rPr>
          <w:color w:val="auto"/>
          <w:sz w:val="20"/>
          <w:szCs w:val="20"/>
          <w:lang w:val="pl-PL"/>
        </w:rPr>
        <w:t>Zwycięzca</w:t>
      </w:r>
      <w:r w:rsidRPr="00882D20">
        <w:rPr>
          <w:color w:val="auto"/>
          <w:sz w:val="20"/>
          <w:szCs w:val="20"/>
          <w:lang w:val="pl-PL"/>
        </w:rPr>
        <w:t xml:space="preserve"> GRAND PRIX wyłaniany jest spośród zdobywców I miejsca czterech kategorii wymienionych w </w:t>
      </w:r>
      <w:r w:rsidRPr="00882D20">
        <w:rPr>
          <w:b/>
          <w:bCs/>
          <w:color w:val="auto"/>
          <w:sz w:val="20"/>
          <w:szCs w:val="20"/>
          <w:lang w:val="pl-PL"/>
        </w:rPr>
        <w:t>§ 5 pkt. 5.</w:t>
      </w:r>
    </w:p>
    <w:p w14:paraId="7B47F996" w14:textId="10128B36" w:rsidR="007E6323" w:rsidRPr="00882D20" w:rsidRDefault="00AD7549"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Zdobywca</w:t>
      </w:r>
      <w:r w:rsidR="007E6323" w:rsidRPr="00882D20">
        <w:rPr>
          <w:color w:val="auto"/>
          <w:sz w:val="20"/>
          <w:szCs w:val="20"/>
          <w:lang w:val="pl-PL"/>
        </w:rPr>
        <w:t xml:space="preserve"> tytułu </w:t>
      </w:r>
      <w:r w:rsidR="00B703F4">
        <w:rPr>
          <w:color w:val="auto"/>
          <w:sz w:val="20"/>
          <w:szCs w:val="20"/>
          <w:lang w:val="pl-PL"/>
        </w:rPr>
        <w:t xml:space="preserve">Grand Prix Konkursu, który zdobył tytuł </w:t>
      </w:r>
      <w:r w:rsidR="007E6323" w:rsidRPr="00882D20">
        <w:rPr>
          <w:color w:val="auto"/>
          <w:sz w:val="20"/>
          <w:szCs w:val="20"/>
          <w:lang w:val="pl-PL"/>
        </w:rPr>
        <w:t xml:space="preserve">PSZCZELARZ ROKU </w:t>
      </w:r>
      <w:r w:rsidR="00B703F4">
        <w:rPr>
          <w:color w:val="auto"/>
          <w:sz w:val="20"/>
          <w:szCs w:val="20"/>
          <w:lang w:val="pl-PL"/>
        </w:rPr>
        <w:t xml:space="preserve">2022 </w:t>
      </w:r>
      <w:r w:rsidR="009F7AF3" w:rsidRPr="00882D20">
        <w:rPr>
          <w:color w:val="auto"/>
          <w:sz w:val="20"/>
          <w:szCs w:val="20"/>
          <w:lang w:val="pl-PL"/>
        </w:rPr>
        <w:t>może</w:t>
      </w:r>
      <w:r w:rsidR="007E6323" w:rsidRPr="00882D20">
        <w:rPr>
          <w:color w:val="auto"/>
          <w:sz w:val="20"/>
          <w:szCs w:val="20"/>
          <w:lang w:val="pl-PL"/>
        </w:rPr>
        <w:t xml:space="preserve"> ponownie wziąć udział w Konkursie po upływie 5 lat.</w:t>
      </w:r>
    </w:p>
    <w:p w14:paraId="133EFA0A" w14:textId="77777777" w:rsidR="007E6323" w:rsidRPr="00882D20" w:rsidRDefault="007E6323" w:rsidP="0025156E">
      <w:pPr>
        <w:pStyle w:val="Default"/>
        <w:numPr>
          <w:ilvl w:val="0"/>
          <w:numId w:val="10"/>
        </w:numPr>
        <w:spacing w:line="276" w:lineRule="auto"/>
        <w:ind w:left="426" w:hanging="426"/>
        <w:rPr>
          <w:color w:val="auto"/>
          <w:sz w:val="20"/>
          <w:szCs w:val="20"/>
          <w:lang w:val="pl-PL"/>
        </w:rPr>
      </w:pPr>
      <w:r w:rsidRPr="00882D20">
        <w:rPr>
          <w:color w:val="auto"/>
          <w:sz w:val="20"/>
          <w:szCs w:val="20"/>
          <w:lang w:val="pl-PL"/>
        </w:rPr>
        <w:t>Informacja o zwycięzcach konkursu zostanie zamieszczona na stronie internetowej Organizator</w:t>
      </w:r>
      <w:r w:rsidR="009F7AF3" w:rsidRPr="00882D20">
        <w:rPr>
          <w:color w:val="auto"/>
          <w:sz w:val="20"/>
          <w:szCs w:val="20"/>
          <w:lang w:val="pl-PL"/>
        </w:rPr>
        <w:t>a Konkursu.</w:t>
      </w:r>
    </w:p>
    <w:p w14:paraId="720AFF90" w14:textId="77777777" w:rsidR="00BB2C11" w:rsidRPr="00882D20" w:rsidRDefault="00BB2C11" w:rsidP="00013052">
      <w:pPr>
        <w:pStyle w:val="Default"/>
        <w:spacing w:line="276" w:lineRule="auto"/>
        <w:rPr>
          <w:b/>
          <w:bCs/>
          <w:color w:val="auto"/>
          <w:sz w:val="20"/>
          <w:szCs w:val="20"/>
          <w:lang w:val="pl-PL"/>
        </w:rPr>
      </w:pPr>
    </w:p>
    <w:p w14:paraId="2AFB1E6A"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8</w:t>
      </w:r>
    </w:p>
    <w:p w14:paraId="7ECA9FF2" w14:textId="77777777" w:rsidR="007E6323" w:rsidRPr="00882D20" w:rsidRDefault="00BB2C11" w:rsidP="0025156E">
      <w:pPr>
        <w:pStyle w:val="Default"/>
        <w:spacing w:line="276" w:lineRule="auto"/>
        <w:jc w:val="center"/>
        <w:rPr>
          <w:b/>
          <w:bCs/>
          <w:color w:val="auto"/>
          <w:sz w:val="20"/>
          <w:szCs w:val="20"/>
          <w:lang w:val="pl-PL"/>
        </w:rPr>
      </w:pPr>
      <w:r w:rsidRPr="00882D20">
        <w:rPr>
          <w:b/>
          <w:bCs/>
          <w:color w:val="auto"/>
          <w:sz w:val="20"/>
          <w:szCs w:val="20"/>
          <w:lang w:val="pl-PL"/>
        </w:rPr>
        <w:t>P</w:t>
      </w:r>
      <w:r w:rsidR="007E6323" w:rsidRPr="00882D20">
        <w:rPr>
          <w:b/>
          <w:bCs/>
          <w:color w:val="auto"/>
          <w:sz w:val="20"/>
          <w:szCs w:val="20"/>
          <w:lang w:val="pl-PL"/>
        </w:rPr>
        <w:t>ostanowienia dodatkowe</w:t>
      </w:r>
    </w:p>
    <w:p w14:paraId="3E670625"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Organizator nie zwraca Uczestnikom kosztów związanych z ich uczestnictwem w Konkursie.</w:t>
      </w:r>
    </w:p>
    <w:p w14:paraId="11637D68"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Odpowiedzialność za naruszenie praw osób trzecich do miodu nadesłanego na Konkurs w całości obciąża Uczestnika Konkursu.</w:t>
      </w:r>
    </w:p>
    <w:p w14:paraId="30CEA898"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Uczestnikowi Konkursu nie należy się wynagrodzenie z tytułu wykorzystania jego próbki miodu przez Organizatora, na co każdy Uczestnik wyraża zgodę, zgłaszając się do Konkursu.</w:t>
      </w:r>
    </w:p>
    <w:p w14:paraId="03269056"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Nadesłane próbki miodów nie będą zwracane uczestnikom konkursu.</w:t>
      </w:r>
    </w:p>
    <w:p w14:paraId="797BE0CC" w14:textId="77777777" w:rsidR="00BB2C11" w:rsidRPr="00882D20" w:rsidRDefault="00BB2C11" w:rsidP="007E6323">
      <w:pPr>
        <w:pStyle w:val="Default"/>
        <w:spacing w:line="276" w:lineRule="auto"/>
        <w:rPr>
          <w:b/>
          <w:bCs/>
          <w:color w:val="auto"/>
          <w:sz w:val="20"/>
          <w:szCs w:val="20"/>
          <w:lang w:val="pl-PL"/>
        </w:rPr>
      </w:pPr>
    </w:p>
    <w:p w14:paraId="206BDCBD"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9</w:t>
      </w:r>
    </w:p>
    <w:p w14:paraId="64FFF4FB" w14:textId="77777777" w:rsidR="007E6323" w:rsidRPr="00882D20" w:rsidRDefault="007E6323" w:rsidP="00BB2C11">
      <w:pPr>
        <w:pStyle w:val="Default"/>
        <w:spacing w:line="276" w:lineRule="auto"/>
        <w:jc w:val="center"/>
        <w:rPr>
          <w:b/>
          <w:bCs/>
          <w:color w:val="auto"/>
          <w:sz w:val="20"/>
          <w:szCs w:val="20"/>
          <w:lang w:val="pl-PL"/>
        </w:rPr>
      </w:pPr>
      <w:r w:rsidRPr="00882D20">
        <w:rPr>
          <w:b/>
          <w:bCs/>
          <w:color w:val="auto"/>
          <w:sz w:val="20"/>
          <w:szCs w:val="20"/>
          <w:lang w:val="pl-PL"/>
        </w:rPr>
        <w:t>Postępowanie reklamacyjne</w:t>
      </w:r>
    </w:p>
    <w:p w14:paraId="4A663579"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Postępowanie reklamacyjne nie dotyczy werdyktu kapituły, który stanowi wyraz obi</w:t>
      </w:r>
      <w:r w:rsidR="009F7AF3" w:rsidRPr="00882D20">
        <w:rPr>
          <w:sz w:val="20"/>
          <w:szCs w:val="20"/>
          <w:lang w:eastAsia="en-US"/>
        </w:rPr>
        <w:t>ektywnej</w:t>
      </w:r>
      <w:r w:rsidRPr="00882D20">
        <w:rPr>
          <w:sz w:val="20"/>
          <w:szCs w:val="20"/>
          <w:lang w:eastAsia="en-US"/>
        </w:rPr>
        <w:t xml:space="preserve"> i subiektywnej oceny prac przez członków jury.</w:t>
      </w:r>
    </w:p>
    <w:p w14:paraId="4E1E3933"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Osoba mająca umotywowane zastrzeżenia do przebiegu Konkursu z uwagi na niezgodność przebiegu Konkursu z obowiązującymi przepisami prawa, w tym z niniejszym Regulaminem, może zgłosić te zastrzeżenia na piśmie</w:t>
      </w:r>
      <w:r w:rsidR="009F7AF3" w:rsidRPr="00882D20">
        <w:rPr>
          <w:sz w:val="20"/>
          <w:szCs w:val="20"/>
          <w:lang w:eastAsia="en-US"/>
        </w:rPr>
        <w:t>, które może  być dostarczone</w:t>
      </w:r>
      <w:r w:rsidRPr="00882D20">
        <w:rPr>
          <w:sz w:val="20"/>
          <w:szCs w:val="20"/>
          <w:lang w:eastAsia="en-US"/>
        </w:rPr>
        <w:t xml:space="preserve"> pocztą elektroniczną (wysyłając e-mail z potwierdzeniem odbioru) albo pocztą tradycyjną (list polecony) w terminie 3 (słownie: trzech) dni od daty stwierdzenia przez tę osobę zaistnienia nieprawidłowości, nie później jednak niż w ciągu dwóch tygodni od daty opublikowania wyników Konkursu, na </w:t>
      </w:r>
      <w:r w:rsidR="009F7AF3" w:rsidRPr="00882D20">
        <w:rPr>
          <w:sz w:val="20"/>
          <w:szCs w:val="20"/>
          <w:lang w:eastAsia="en-US"/>
        </w:rPr>
        <w:t>adres biura organizatora:</w:t>
      </w:r>
      <w:r w:rsidRPr="00882D20">
        <w:rPr>
          <w:sz w:val="20"/>
          <w:szCs w:val="20"/>
          <w:lang w:eastAsia="en-US"/>
        </w:rPr>
        <w:t xml:space="preserve"> </w:t>
      </w:r>
      <w:r w:rsidR="009F7AF3" w:rsidRPr="00882D20">
        <w:rPr>
          <w:color w:val="000000"/>
          <w:sz w:val="20"/>
          <w:szCs w:val="20"/>
          <w:lang w:eastAsia="en-US"/>
        </w:rPr>
        <w:t xml:space="preserve">Fundacja Akademia Pszczelarstwa i Zrównoważonego Rozwoju, </w:t>
      </w:r>
      <w:r w:rsidR="009F7AF3" w:rsidRPr="00882D20">
        <w:rPr>
          <w:sz w:val="20"/>
          <w:szCs w:val="20"/>
          <w:lang w:eastAsia="en-US"/>
        </w:rPr>
        <w:t>ul. Wojska Polskiego 29A, 87-840 Lubień Kujawski</w:t>
      </w:r>
      <w:r w:rsidRPr="00882D20">
        <w:rPr>
          <w:sz w:val="20"/>
          <w:szCs w:val="20"/>
          <w:lang w:eastAsia="en-US"/>
        </w:rPr>
        <w:t>, www.</w:t>
      </w:r>
      <w:r w:rsidR="009F7AF3" w:rsidRPr="00882D20">
        <w:rPr>
          <w:sz w:val="20"/>
          <w:szCs w:val="20"/>
          <w:lang w:eastAsia="en-US"/>
        </w:rPr>
        <w:t>akademiapszczelarstwa.edu.pl</w:t>
      </w:r>
      <w:r w:rsidRPr="00882D20">
        <w:rPr>
          <w:sz w:val="20"/>
          <w:szCs w:val="20"/>
          <w:lang w:eastAsia="en-US"/>
        </w:rPr>
        <w:t>/pszczelarz</w:t>
      </w:r>
      <w:r w:rsidR="009F7AF3" w:rsidRPr="00882D20">
        <w:rPr>
          <w:sz w:val="20"/>
          <w:szCs w:val="20"/>
          <w:lang w:eastAsia="en-US"/>
        </w:rPr>
        <w:t>-</w:t>
      </w:r>
      <w:r w:rsidRPr="00882D20">
        <w:rPr>
          <w:sz w:val="20"/>
          <w:szCs w:val="20"/>
          <w:lang w:eastAsia="en-US"/>
        </w:rPr>
        <w:t>roku</w:t>
      </w:r>
      <w:r w:rsidR="009F7AF3" w:rsidRPr="00882D20">
        <w:rPr>
          <w:sz w:val="20"/>
          <w:szCs w:val="20"/>
          <w:lang w:eastAsia="en-US"/>
        </w:rPr>
        <w:t>.</w:t>
      </w:r>
      <w:r w:rsidRPr="00882D20">
        <w:rPr>
          <w:sz w:val="20"/>
          <w:szCs w:val="20"/>
          <w:lang w:eastAsia="en-US"/>
        </w:rPr>
        <w:t xml:space="preserve"> Reklamacja zostanie rozpatrzona przez komisję nadzorującą w terminie 10 (słownie: dziesięciu) dni od daty wpływu reklamacji do Organizatora. O wyniku postępowania reklamacyjnego zgłaszający nieprawidłowości zostanie zawiadomiony listem poleconym wysłanym na adres wskazany w piśmie zawierającym zgłoszenie reklamacji. </w:t>
      </w:r>
    </w:p>
    <w:p w14:paraId="788535FC" w14:textId="77777777" w:rsidR="00BB2C11" w:rsidRPr="00882D20" w:rsidRDefault="00BB2C11" w:rsidP="00BB2C11">
      <w:pPr>
        <w:pStyle w:val="Default"/>
        <w:spacing w:line="276" w:lineRule="auto"/>
        <w:jc w:val="center"/>
        <w:rPr>
          <w:b/>
          <w:bCs/>
          <w:color w:val="auto"/>
          <w:sz w:val="20"/>
          <w:szCs w:val="20"/>
          <w:lang w:val="pl-PL"/>
        </w:rPr>
      </w:pPr>
    </w:p>
    <w:p w14:paraId="29750A4C" w14:textId="77777777" w:rsidR="00361308" w:rsidRPr="00882D20" w:rsidRDefault="00BB2C11" w:rsidP="0025156E">
      <w:pPr>
        <w:autoSpaceDE w:val="0"/>
        <w:autoSpaceDN w:val="0"/>
        <w:adjustRightInd w:val="0"/>
        <w:jc w:val="center"/>
        <w:rPr>
          <w:rFonts w:eastAsiaTheme="minorHAnsi"/>
          <w:b/>
          <w:bCs/>
          <w:color w:val="000000"/>
          <w:sz w:val="20"/>
          <w:szCs w:val="20"/>
          <w:lang w:eastAsia="en-US"/>
        </w:rPr>
      </w:pPr>
      <w:r w:rsidRPr="00882D20">
        <w:rPr>
          <w:rFonts w:eastAsiaTheme="minorHAnsi"/>
          <w:b/>
          <w:bCs/>
          <w:color w:val="000000"/>
          <w:sz w:val="20"/>
          <w:szCs w:val="20"/>
          <w:lang w:eastAsia="en-US"/>
        </w:rPr>
        <w:t>§ 10</w:t>
      </w:r>
    </w:p>
    <w:p w14:paraId="0A18C1EE" w14:textId="77777777" w:rsidR="00BB2C11" w:rsidRPr="00882D20" w:rsidRDefault="00BB2C11" w:rsidP="00204BA9">
      <w:pPr>
        <w:autoSpaceDE w:val="0"/>
        <w:autoSpaceDN w:val="0"/>
        <w:adjustRightInd w:val="0"/>
        <w:spacing w:line="276" w:lineRule="auto"/>
        <w:jc w:val="center"/>
        <w:rPr>
          <w:rFonts w:eastAsiaTheme="minorHAnsi"/>
          <w:color w:val="000000"/>
          <w:sz w:val="20"/>
          <w:szCs w:val="20"/>
          <w:lang w:eastAsia="en-US"/>
        </w:rPr>
      </w:pPr>
      <w:r w:rsidRPr="00882D20">
        <w:rPr>
          <w:rFonts w:eastAsiaTheme="minorHAnsi"/>
          <w:b/>
          <w:bCs/>
          <w:color w:val="000000"/>
          <w:sz w:val="20"/>
          <w:szCs w:val="20"/>
          <w:lang w:eastAsia="en-US"/>
        </w:rPr>
        <w:t>Dane osobowe</w:t>
      </w:r>
    </w:p>
    <w:p w14:paraId="72D48367" w14:textId="77777777" w:rsidR="00361308" w:rsidRPr="00882D20" w:rsidRDefault="00BB2C11" w:rsidP="00204BA9">
      <w:pPr>
        <w:spacing w:line="276" w:lineRule="auto"/>
        <w:jc w:val="both"/>
        <w:rPr>
          <w:rFonts w:ascii="Verdana" w:hAnsi="Verdana"/>
          <w:color w:val="000000"/>
          <w:sz w:val="20"/>
          <w:szCs w:val="20"/>
        </w:rPr>
      </w:pPr>
      <w:r w:rsidRPr="00882D20">
        <w:rPr>
          <w:rFonts w:eastAsiaTheme="minorHAnsi"/>
          <w:color w:val="000000"/>
          <w:sz w:val="20"/>
          <w:szCs w:val="20"/>
          <w:lang w:eastAsia="en-US"/>
        </w:rPr>
        <w:t xml:space="preserve">Administratorem danych osobowych jest </w:t>
      </w:r>
      <w:r w:rsidR="005B1440" w:rsidRPr="00882D20">
        <w:rPr>
          <w:rFonts w:eastAsiaTheme="minorHAnsi"/>
          <w:color w:val="000000"/>
          <w:sz w:val="20"/>
          <w:szCs w:val="20"/>
          <w:lang w:eastAsia="en-US"/>
        </w:rPr>
        <w:t xml:space="preserve">Fundacja </w:t>
      </w:r>
      <w:r w:rsidR="00974D3A" w:rsidRPr="00882D20">
        <w:rPr>
          <w:rFonts w:eastAsiaTheme="minorHAnsi"/>
          <w:color w:val="000000"/>
          <w:sz w:val="20"/>
          <w:szCs w:val="20"/>
          <w:lang w:eastAsia="en-US"/>
        </w:rPr>
        <w:t xml:space="preserve">Akademia Pszczelarstwa i Zrównoważonego Rozwoju </w:t>
      </w:r>
      <w:r w:rsidRPr="00882D20">
        <w:rPr>
          <w:rFonts w:eastAsiaTheme="minorHAnsi"/>
          <w:color w:val="000000"/>
          <w:sz w:val="20"/>
          <w:szCs w:val="20"/>
          <w:lang w:eastAsia="en-US"/>
        </w:rPr>
        <w:t xml:space="preserve">z siedzibą przy ul. </w:t>
      </w:r>
      <w:r w:rsidR="00974D3A" w:rsidRPr="00882D20">
        <w:rPr>
          <w:rFonts w:eastAsiaTheme="minorHAnsi"/>
          <w:color w:val="000000"/>
          <w:sz w:val="20"/>
          <w:szCs w:val="20"/>
          <w:lang w:eastAsia="en-US"/>
        </w:rPr>
        <w:t>Wojska Polskiego 29A</w:t>
      </w:r>
      <w:r w:rsidR="005B1440" w:rsidRPr="00882D20">
        <w:rPr>
          <w:rFonts w:eastAsiaTheme="minorHAnsi"/>
          <w:color w:val="000000"/>
          <w:sz w:val="20"/>
          <w:szCs w:val="20"/>
          <w:lang w:eastAsia="en-US"/>
        </w:rPr>
        <w:t xml:space="preserve"> </w:t>
      </w:r>
      <w:r w:rsidR="00974D3A" w:rsidRPr="00882D20">
        <w:rPr>
          <w:rFonts w:eastAsiaTheme="minorHAnsi"/>
          <w:color w:val="000000"/>
          <w:sz w:val="20"/>
          <w:szCs w:val="20"/>
          <w:lang w:eastAsia="en-US"/>
        </w:rPr>
        <w:t xml:space="preserve">w Lubieniu Kujawskim </w:t>
      </w:r>
      <w:r w:rsidR="005B1440" w:rsidRPr="00882D20">
        <w:rPr>
          <w:rFonts w:eastAsiaTheme="minorHAnsi"/>
          <w:color w:val="000000"/>
          <w:sz w:val="20"/>
          <w:szCs w:val="20"/>
          <w:lang w:eastAsia="en-US"/>
        </w:rPr>
        <w:t>(</w:t>
      </w:r>
      <w:r w:rsidR="00974D3A" w:rsidRPr="00882D20">
        <w:rPr>
          <w:rFonts w:eastAsiaTheme="minorHAnsi"/>
          <w:color w:val="000000"/>
          <w:sz w:val="20"/>
          <w:szCs w:val="20"/>
          <w:lang w:eastAsia="en-US"/>
        </w:rPr>
        <w:t>87-840)</w:t>
      </w:r>
      <w:r w:rsidRPr="00882D20">
        <w:rPr>
          <w:rFonts w:eastAsiaTheme="minorHAnsi"/>
          <w:color w:val="000000"/>
          <w:sz w:val="20"/>
          <w:szCs w:val="20"/>
          <w:lang w:eastAsia="en-US"/>
        </w:rPr>
        <w:t>,</w:t>
      </w:r>
      <w:r w:rsidR="005B1440" w:rsidRPr="00882D20">
        <w:rPr>
          <w:rFonts w:eastAsiaTheme="minorHAnsi"/>
          <w:color w:val="000000"/>
          <w:sz w:val="20"/>
          <w:szCs w:val="20"/>
          <w:lang w:eastAsia="en-US"/>
        </w:rPr>
        <w:t xml:space="preserve"> </w:t>
      </w:r>
      <w:r w:rsidRPr="00882D20">
        <w:rPr>
          <w:rFonts w:eastAsiaTheme="minorHAnsi"/>
          <w:color w:val="000000"/>
          <w:sz w:val="20"/>
          <w:szCs w:val="20"/>
          <w:lang w:eastAsia="en-US"/>
        </w:rPr>
        <w:t xml:space="preserve">NIP </w:t>
      </w:r>
      <w:r w:rsidR="00974D3A" w:rsidRPr="00882D20">
        <w:rPr>
          <w:rFonts w:eastAsiaTheme="minorHAnsi"/>
          <w:color w:val="000000"/>
          <w:sz w:val="20"/>
          <w:szCs w:val="20"/>
          <w:lang w:eastAsia="en-US"/>
        </w:rPr>
        <w:t>888314305</w:t>
      </w:r>
      <w:r w:rsidRPr="00882D20">
        <w:rPr>
          <w:rFonts w:eastAsiaTheme="minorHAnsi"/>
          <w:color w:val="000000"/>
          <w:sz w:val="20"/>
          <w:szCs w:val="20"/>
          <w:lang w:eastAsia="en-US"/>
        </w:rPr>
        <w:t xml:space="preserve">, REGON </w:t>
      </w:r>
      <w:r w:rsidR="00974D3A" w:rsidRPr="00882D20">
        <w:rPr>
          <w:color w:val="000000"/>
          <w:sz w:val="20"/>
          <w:szCs w:val="20"/>
        </w:rPr>
        <w:t>38596449000000</w:t>
      </w:r>
      <w:r w:rsidRPr="00882D20">
        <w:rPr>
          <w:rFonts w:eastAsiaTheme="minorHAnsi"/>
          <w:color w:val="000000"/>
          <w:sz w:val="20"/>
          <w:szCs w:val="20"/>
          <w:lang w:eastAsia="en-US"/>
        </w:rPr>
        <w:t>, KRS</w:t>
      </w:r>
      <w:r w:rsidR="00204BA9" w:rsidRPr="00882D20">
        <w:rPr>
          <w:rFonts w:eastAsiaTheme="minorHAnsi"/>
          <w:color w:val="000000"/>
          <w:sz w:val="20"/>
          <w:szCs w:val="20"/>
          <w:lang w:eastAsia="en-US"/>
        </w:rPr>
        <w:t xml:space="preserve"> </w:t>
      </w:r>
      <w:r w:rsidR="00974D3A" w:rsidRPr="00882D20">
        <w:rPr>
          <w:rFonts w:eastAsiaTheme="minorHAnsi"/>
          <w:color w:val="000000"/>
          <w:sz w:val="20"/>
          <w:szCs w:val="20"/>
          <w:lang w:eastAsia="en-US"/>
        </w:rPr>
        <w:t>0000838832</w:t>
      </w:r>
      <w:r w:rsidRPr="00882D20">
        <w:rPr>
          <w:rFonts w:eastAsiaTheme="minorHAnsi"/>
          <w:color w:val="000000"/>
          <w:sz w:val="20"/>
          <w:szCs w:val="20"/>
          <w:lang w:eastAsia="en-US"/>
        </w:rPr>
        <w:t xml:space="preserve"> (dalej „Administrator”). </w:t>
      </w:r>
    </w:p>
    <w:p w14:paraId="5DC1EC3E" w14:textId="77777777" w:rsidR="00361308" w:rsidRPr="00882D20" w:rsidRDefault="00BB2C11" w:rsidP="00204BA9">
      <w:pPr>
        <w:pStyle w:val="Akapitzlist"/>
        <w:numPr>
          <w:ilvl w:val="3"/>
          <w:numId w:val="6"/>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konkursu wyraża zgodę na przetwarzanie jego danych osobowych przez Administratora. </w:t>
      </w:r>
    </w:p>
    <w:p w14:paraId="73910107" w14:textId="77777777" w:rsidR="00BB2C11" w:rsidRPr="00882D20" w:rsidRDefault="00BB2C11" w:rsidP="00204BA9">
      <w:pPr>
        <w:pStyle w:val="Akapitzlist"/>
        <w:numPr>
          <w:ilvl w:val="3"/>
          <w:numId w:val="6"/>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Wszelkie oświadczenia, zapytania i informacje dotyczące danych osobowych mogą być przekazane Administratorowi za pośrednictwem: </w:t>
      </w:r>
    </w:p>
    <w:p w14:paraId="1CE16913" w14:textId="77777777" w:rsidR="00BB2C11" w:rsidRPr="00882D20" w:rsidRDefault="00BB2C11" w:rsidP="00204BA9">
      <w:pPr>
        <w:pStyle w:val="Akapitzlist"/>
        <w:numPr>
          <w:ilvl w:val="4"/>
          <w:numId w:val="6"/>
        </w:num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poczty elektronicznej na adres e-mail biuro@</w:t>
      </w:r>
      <w:r w:rsidR="00974D3A" w:rsidRPr="00882D20">
        <w:rPr>
          <w:rFonts w:eastAsiaTheme="minorHAnsi"/>
          <w:color w:val="000000"/>
          <w:sz w:val="20"/>
          <w:szCs w:val="20"/>
          <w:lang w:eastAsia="en-US"/>
        </w:rPr>
        <w:t>akademiapszczelarstwa.edu.pl</w:t>
      </w:r>
      <w:r w:rsidRPr="00882D20">
        <w:rPr>
          <w:rFonts w:eastAsiaTheme="minorHAnsi"/>
          <w:color w:val="000000"/>
          <w:sz w:val="20"/>
          <w:szCs w:val="20"/>
          <w:lang w:eastAsia="en-US"/>
        </w:rPr>
        <w:t xml:space="preserve">; </w:t>
      </w:r>
    </w:p>
    <w:p w14:paraId="0E88B760" w14:textId="77777777" w:rsidR="00361308" w:rsidRPr="00882D20" w:rsidRDefault="00BB2C11" w:rsidP="00204BA9">
      <w:pPr>
        <w:pStyle w:val="Akapitzlist"/>
        <w:numPr>
          <w:ilvl w:val="1"/>
          <w:numId w:val="6"/>
        </w:num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pisemnie na adres siedziby Administratora. </w:t>
      </w:r>
    </w:p>
    <w:p w14:paraId="2DEF9D91" w14:textId="77777777" w:rsidR="00361308"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są przetwarzane na podstawie art. 6 i innych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5C7C8649"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przetwarzane są w celu organizacji konkursu. </w:t>
      </w:r>
    </w:p>
    <w:p w14:paraId="30388AB8"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lastRenderedPageBreak/>
        <w:t xml:space="preserve">Dane uczestnika są również przetwarzane, gdy jest to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tym w szczególności do celów: </w:t>
      </w:r>
    </w:p>
    <w:p w14:paraId="042E736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dokonywania rozliczeń podatkowych zgodnie z przepisami polskiego prawa podatkowego; </w:t>
      </w:r>
    </w:p>
    <w:p w14:paraId="050E505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prowadzenia księgowości zgodnie z przepisami Ustawy o rachunkowości i innych właściwych przepisów polskiego prawa; </w:t>
      </w:r>
    </w:p>
    <w:p w14:paraId="112C3714"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egzekwowania należności zgodnie z przepisami Kodeksu cywilnego i innych właściwych przepisów polskiego prawa. </w:t>
      </w:r>
    </w:p>
    <w:p w14:paraId="6849B336"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Odbiorcami danych osobowych uczestnika mogą być: </w:t>
      </w:r>
    </w:p>
    <w:p w14:paraId="6E6CFA4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Pracownicy, zleceniobiorcy, podwykonawcy i inne osoby zatrudnione lub współpracujące z Administratorem; </w:t>
      </w:r>
    </w:p>
    <w:p w14:paraId="65C96F12"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Biura rachunkowe współpracujące z Administratorem; </w:t>
      </w:r>
    </w:p>
    <w:p w14:paraId="7BB6EF42"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Kancelarie prawne współpracujące z Administratorem; </w:t>
      </w:r>
    </w:p>
    <w:p w14:paraId="3405C27E"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Podmioty świadczące usługi informatyczne na rzecz Administratora, w tym w szczególności usługi hostingu stron internetowych i usługi poczty e-mail; </w:t>
      </w:r>
    </w:p>
    <w:p w14:paraId="5C033E0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Podmioty świadczące usługi pocztowe i kurierskie. </w:t>
      </w:r>
    </w:p>
    <w:p w14:paraId="036E8B3A"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mogą być przekazywane do państw trzecich, jednak wyłącznie na zasadach opisanych w art. 46 RODO, tj. pod warunkiem zapewnienia przez odbiorcę odpowiednich zabezpieczeń. W każdym wypadku uczestnik jest uprawniony do otrzymania kopii dotyczących </w:t>
      </w:r>
      <w:r w:rsidR="00974D3A" w:rsidRPr="00882D20">
        <w:rPr>
          <w:rFonts w:eastAsiaTheme="minorHAnsi"/>
          <w:color w:val="000000"/>
          <w:sz w:val="20"/>
          <w:szCs w:val="20"/>
          <w:lang w:eastAsia="en-US"/>
        </w:rPr>
        <w:t>je</w:t>
      </w:r>
      <w:r w:rsidRPr="00882D20">
        <w:rPr>
          <w:rFonts w:eastAsiaTheme="minorHAnsi"/>
          <w:color w:val="000000"/>
          <w:sz w:val="20"/>
          <w:szCs w:val="20"/>
          <w:lang w:eastAsia="en-US"/>
        </w:rPr>
        <w:t xml:space="preserve">go danych. </w:t>
      </w:r>
    </w:p>
    <w:p w14:paraId="42DFE1E6"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 będą przechowywane przez okres niezbędny do realizacji celów przetwarzania danych, czyli przez: </w:t>
      </w:r>
    </w:p>
    <w:p w14:paraId="21EA066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okres trwania konkursu; </w:t>
      </w:r>
    </w:p>
    <w:p w14:paraId="2A037834"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okres niezbędny dla prawidłowego wykonania umów zawartych z Uczestnikiem; </w:t>
      </w:r>
    </w:p>
    <w:p w14:paraId="622728DF"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okres utrzymywania komunikacji z Uczestnikiem, w tym zwłaszcza okres niezbędny do udzielenia Uczestnikowi wszelkich żądanych informacji; </w:t>
      </w:r>
    </w:p>
    <w:p w14:paraId="1357E5E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okres niezbędny dla dokonania rozliczeń podatkowych dotyczących Uczestnika oraz wymagany prawem okres przechowywania dokumentacji związanej z rozliczeniami podatkowymi; </w:t>
      </w:r>
    </w:p>
    <w:p w14:paraId="2E1AADAC"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wymagany prawem okres przechowywania dokumentacji rachunkowej. </w:t>
      </w:r>
    </w:p>
    <w:p w14:paraId="50857D85" w14:textId="77777777" w:rsidR="00BB2C11" w:rsidRPr="00882D20" w:rsidRDefault="00BB2C11" w:rsidP="00204BA9">
      <w:pPr>
        <w:autoSpaceDE w:val="0"/>
        <w:autoSpaceDN w:val="0"/>
        <w:adjustRightInd w:val="0"/>
        <w:spacing w:line="276" w:lineRule="auto"/>
        <w:ind w:firstLine="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zostaną trwale usunięte, gdy wszystkie wyżej wymienione okresy dobiegną końca. </w:t>
      </w:r>
    </w:p>
    <w:p w14:paraId="2C2D2F95"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do: </w:t>
      </w:r>
    </w:p>
    <w:p w14:paraId="5C873FEB"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a. uzyskania od Administratora potwierdzenia, czy przetwarzane są dane osobowe go dotyczące; </w:t>
      </w:r>
    </w:p>
    <w:p w14:paraId="4BABFD93"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b. otrzymania kopii przetwarzanych danych; </w:t>
      </w:r>
    </w:p>
    <w:p w14:paraId="202BDD20"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c. uzyskania od Administratora wszelkich informacji objętych zakresem niniejszej Polityki Prywatności. </w:t>
      </w:r>
    </w:p>
    <w:p w14:paraId="4DCEDD9B"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niezwłocznego sprostowania dotyczących go danych osobowych, które są nieprawidłowe. Z uwzględnieniem celów przetwarzania, Uczestnik ma prawo żądania uzupełnienia niekompletnych danych osobowych, w tym poprzez przedstawienie dodatkowego oświadczenia. </w:t>
      </w:r>
    </w:p>
    <w:p w14:paraId="14185A01"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niezwłocznego usunięcia dotyczących go danych osobowych, a Administrator ma obowiązek bez zbędnej zwłoki usunąć dane osobowe (z zastrzeżeniem wyjątków przewidzianych prawem), jeżeli zachodzi jedna z następujących okoliczności: </w:t>
      </w:r>
    </w:p>
    <w:p w14:paraId="054191E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dane osobowe nie są już niezbędne do celów, w których zostały zebrane lub w inny sposób przetwarzane; </w:t>
      </w:r>
    </w:p>
    <w:p w14:paraId="3F875E4D"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Uczestnik cofnął zgodę, na której opiera się przetwarzanie, i nie ma innej podstawy prawnej przetwarzania; </w:t>
      </w:r>
    </w:p>
    <w:p w14:paraId="473994D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Uczestnik wnosi sprzeciw; </w:t>
      </w:r>
    </w:p>
    <w:p w14:paraId="070F4F3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dane osobowe były przetwarzane niezgodnie z prawem; </w:t>
      </w:r>
    </w:p>
    <w:p w14:paraId="715F1F1C"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dane osobowe muszą zostać usunięte w celu wywiązania się z obowiązku prawnego przewidzianego w prawie Unii lub prawie państwa członkowskiego, któremu podlega Administrator; </w:t>
      </w:r>
    </w:p>
    <w:p w14:paraId="69397A78"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f. dane osobowe zostały zebrane w związku z oferowaniem usług społeczeństwa informacyjnego bezpośrednio dziecku, na podstawie zgody dziecka lub jego rodzica (opiekuna). </w:t>
      </w:r>
    </w:p>
    <w:p w14:paraId="5D1C2CD3"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ograniczenia przetwarzania w następujących przypadkach: </w:t>
      </w:r>
    </w:p>
    <w:p w14:paraId="1CF095B0"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gdy Uczestnik kwestionuje prawidłowość danych osobowych – na okres pozwalający Administratorowi sprawdzić prawidłowość tych danych; </w:t>
      </w:r>
    </w:p>
    <w:p w14:paraId="54AB3E27"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gdy przetwarzanie jest niezgodne z prawem, a Uczestnik sprzeciwia się usunięciu danych osobowych, żądając w zamian ograniczenia ich wykorzystywania; </w:t>
      </w:r>
    </w:p>
    <w:p w14:paraId="487C475E"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lastRenderedPageBreak/>
        <w:t xml:space="preserve">c. gdy Administrator nie potrzebuje już danych osobowych do celów przetwarzania, ale są one potrzebne Uczestnikowi do ustalenia, dochodzenia lub obrony roszczeń; </w:t>
      </w:r>
    </w:p>
    <w:p w14:paraId="62CABBE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gdy Uczestnik wniósł sprzeciw, o którym mowa w punkcie 16 – do czasu stwierdzenia, czy prawnie uzasadnione podstawy po stronie Administratora są nadrzędne wobec podstaw sprzeciwu osoby, której dane dotyczą. </w:t>
      </w:r>
    </w:p>
    <w:p w14:paraId="1696CC08"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otrzymać w ustrukturyzowanym, powszechnie używanym formacie nadającym się do odczytu maszynowego dane osobowe go dotyczące, które dostarczył Administratorowi, oraz ma prawo przesłać te dane osobowe innemu administratorowi danych bez przeszkód ze strony Administratora, któremu dostarczono te dane osobowe. Wykonując prawo do przenoszenia danych Uczestnik ma prawo żądania, by dane osobowe zostały przesłane przez Administratora bezpośrednio innemu administratorowi danych osobowych, o ile jest to technicznie możliwe. </w:t>
      </w:r>
    </w:p>
    <w:p w14:paraId="321E1D35"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Uczestnik ma prawo w dowolnym momencie wnieść sprzeciw – z przyczyn związanych z jego szczególną sytuacją – wobec przetwarzania dotyczących go danych osobowych opartego na prawnie uzasadnionych interesach realizowanych przez Administratora lub przez stronę trzecią.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48534CF9"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może w każdym czasie wycofać zgodę na przetwarzanie danych. Należy jednak pamiętać, że wycofanie zgody nie wpływa na legalność przetwarzania, którego dokonano przed wycofaniem zgody. </w:t>
      </w:r>
    </w:p>
    <w:p w14:paraId="3EBCDAAD"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wnieść skargę do organu nadzorczego, w szczególności w państwie członkowskim swojego zwykłego pobytu, swojego miejsca pracy lub miejsca popełnienia domniemanego naruszenia, jeżeli sądzi, że przetwarzanie danych osobowych go dotyczących narusza przepisy RODO. </w:t>
      </w:r>
    </w:p>
    <w:p w14:paraId="6E1E001A" w14:textId="77777777" w:rsidR="00BB2C11" w:rsidRPr="00882D20" w:rsidRDefault="00BB2C11" w:rsidP="00204BA9">
      <w:pPr>
        <w:pStyle w:val="Default"/>
        <w:spacing w:line="276" w:lineRule="auto"/>
        <w:jc w:val="center"/>
        <w:rPr>
          <w:b/>
          <w:bCs/>
          <w:color w:val="auto"/>
          <w:sz w:val="20"/>
          <w:szCs w:val="20"/>
          <w:lang w:val="pl-PL"/>
        </w:rPr>
      </w:pPr>
    </w:p>
    <w:p w14:paraId="0FF6DCCF"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1</w:t>
      </w:r>
      <w:r w:rsidR="00BB2C11" w:rsidRPr="00882D20">
        <w:rPr>
          <w:b/>
          <w:bCs/>
          <w:color w:val="auto"/>
          <w:sz w:val="20"/>
          <w:szCs w:val="20"/>
          <w:lang w:val="pl-PL"/>
        </w:rPr>
        <w:t>1</w:t>
      </w:r>
    </w:p>
    <w:p w14:paraId="0C81B251" w14:textId="77777777" w:rsidR="007E6323" w:rsidRPr="00882D20" w:rsidRDefault="007E6323" w:rsidP="00BB2C11">
      <w:pPr>
        <w:pStyle w:val="Default"/>
        <w:spacing w:line="276" w:lineRule="auto"/>
        <w:jc w:val="center"/>
        <w:rPr>
          <w:b/>
          <w:bCs/>
          <w:color w:val="auto"/>
          <w:sz w:val="20"/>
          <w:szCs w:val="20"/>
          <w:lang w:val="pl-PL"/>
        </w:rPr>
      </w:pPr>
      <w:r w:rsidRPr="00882D20">
        <w:rPr>
          <w:b/>
          <w:bCs/>
          <w:color w:val="auto"/>
          <w:sz w:val="20"/>
          <w:szCs w:val="20"/>
          <w:lang w:val="pl-PL"/>
        </w:rPr>
        <w:t>Postanowienia końcowe</w:t>
      </w:r>
    </w:p>
    <w:p w14:paraId="66A27AFB" w14:textId="77777777" w:rsidR="007E6323" w:rsidRPr="00882D20" w:rsidRDefault="007E6323" w:rsidP="00974D3A">
      <w:pPr>
        <w:pStyle w:val="Default"/>
        <w:spacing w:line="276" w:lineRule="auto"/>
        <w:rPr>
          <w:sz w:val="20"/>
          <w:szCs w:val="20"/>
          <w:lang w:val="pl-PL"/>
        </w:rPr>
      </w:pPr>
      <w:r w:rsidRPr="00882D20">
        <w:rPr>
          <w:sz w:val="20"/>
          <w:szCs w:val="20"/>
          <w:lang w:val="pl-PL"/>
        </w:rPr>
        <w:t>Organizator uprawniony jest do zmiany postanowień niniejszego Regulaminu.</w:t>
      </w:r>
    </w:p>
    <w:p w14:paraId="0254D9D0" w14:textId="77777777" w:rsidR="007E6323" w:rsidRPr="00882D20" w:rsidRDefault="007E6323" w:rsidP="00974D3A">
      <w:pPr>
        <w:spacing w:line="276" w:lineRule="auto"/>
        <w:jc w:val="both"/>
        <w:rPr>
          <w:sz w:val="20"/>
          <w:szCs w:val="20"/>
          <w:lang w:eastAsia="en-US"/>
        </w:rPr>
      </w:pPr>
      <w:r w:rsidRPr="00882D20">
        <w:rPr>
          <w:sz w:val="20"/>
          <w:szCs w:val="20"/>
          <w:lang w:eastAsia="en-US"/>
        </w:rPr>
        <w:t>Przystąpienie do Konkursu jest dobrowolne.</w:t>
      </w:r>
    </w:p>
    <w:p w14:paraId="0C349FE3" w14:textId="77777777" w:rsidR="007E6323" w:rsidRPr="00882D20" w:rsidRDefault="007E6323" w:rsidP="00974D3A">
      <w:pPr>
        <w:spacing w:line="276" w:lineRule="auto"/>
        <w:jc w:val="both"/>
        <w:rPr>
          <w:sz w:val="20"/>
          <w:szCs w:val="20"/>
          <w:lang w:eastAsia="en-US"/>
        </w:rPr>
      </w:pPr>
      <w:r w:rsidRPr="00882D20">
        <w:rPr>
          <w:sz w:val="20"/>
          <w:szCs w:val="20"/>
          <w:lang w:eastAsia="en-US"/>
        </w:rPr>
        <w:t>Uczestnik Konkursu wyraża zgodę na zbieranie i przetwarzanie jego danych osobowych przez Organizatora na potrzeby Konkursu. Uczestnicy Konkursu mają prawo do wglądu w swoje dane osobowe oraz do ich poprawiania.</w:t>
      </w:r>
    </w:p>
    <w:p w14:paraId="59E67818" w14:textId="77777777" w:rsidR="007E6323" w:rsidRPr="00882D20" w:rsidRDefault="007E6323" w:rsidP="00974D3A">
      <w:pPr>
        <w:spacing w:line="276" w:lineRule="auto"/>
        <w:jc w:val="both"/>
        <w:rPr>
          <w:sz w:val="20"/>
          <w:szCs w:val="20"/>
          <w:lang w:eastAsia="en-US"/>
        </w:rPr>
      </w:pPr>
      <w:r w:rsidRPr="00882D20">
        <w:rPr>
          <w:sz w:val="20"/>
          <w:szCs w:val="20"/>
          <w:lang w:eastAsia="en-US"/>
        </w:rPr>
        <w:t xml:space="preserve">W sprawach nieuregulowanych niniejszym Regulaminem zastosowanie znajdują powszechne przepisy prawa, w szczególności przepisy kodeksu cywilnego oraz ustawy z dnia 4 lutego 1994 roku o prawie autorskim i prawach pokrewnych (Dz. U. Z 2000 r., Nr 80, poz. 904 z </w:t>
      </w:r>
      <w:proofErr w:type="spellStart"/>
      <w:r w:rsidRPr="00882D20">
        <w:rPr>
          <w:sz w:val="20"/>
          <w:szCs w:val="20"/>
          <w:lang w:eastAsia="en-US"/>
        </w:rPr>
        <w:t>późn</w:t>
      </w:r>
      <w:proofErr w:type="spellEnd"/>
      <w:r w:rsidRPr="00882D20">
        <w:rPr>
          <w:sz w:val="20"/>
          <w:szCs w:val="20"/>
          <w:lang w:eastAsia="en-US"/>
        </w:rPr>
        <w:t>. zm.).</w:t>
      </w:r>
    </w:p>
    <w:p w14:paraId="799A1D21" w14:textId="77777777" w:rsidR="007E6323" w:rsidRDefault="007E6323" w:rsidP="00974D3A">
      <w:pPr>
        <w:spacing w:line="256" w:lineRule="auto"/>
      </w:pPr>
      <w:r w:rsidRPr="00882D20">
        <w:rPr>
          <w:sz w:val="20"/>
          <w:szCs w:val="20"/>
          <w:lang w:eastAsia="en-US"/>
        </w:rPr>
        <w:t>Uczestnicy zgadzają się na wykorzystanie wizerunku oraz danych osobowych w mat</w:t>
      </w:r>
      <w:r>
        <w:rPr>
          <w:sz w:val="18"/>
          <w:szCs w:val="18"/>
          <w:lang w:eastAsia="en-US"/>
        </w:rPr>
        <w:t>eriałach promocyjnych.</w:t>
      </w:r>
    </w:p>
    <w:sectPr w:rsidR="007E6323" w:rsidSect="00370D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B1DF" w14:textId="77777777" w:rsidR="002F3118" w:rsidRDefault="002F3118" w:rsidP="00370D0A">
      <w:r>
        <w:separator/>
      </w:r>
    </w:p>
  </w:endnote>
  <w:endnote w:type="continuationSeparator" w:id="0">
    <w:p w14:paraId="071F25CA" w14:textId="77777777" w:rsidR="002F3118" w:rsidRDefault="002F3118" w:rsidP="003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ttawa">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E901" w14:textId="77777777" w:rsidR="002F3118" w:rsidRDefault="002F3118" w:rsidP="00370D0A">
      <w:r>
        <w:separator/>
      </w:r>
    </w:p>
  </w:footnote>
  <w:footnote w:type="continuationSeparator" w:id="0">
    <w:p w14:paraId="2F8562FA" w14:textId="77777777" w:rsidR="002F3118" w:rsidRDefault="002F3118" w:rsidP="00370D0A">
      <w:r>
        <w:continuationSeparator/>
      </w:r>
    </w:p>
  </w:footnote>
  <w:footnote w:id="1">
    <w:p w14:paraId="167C4190" w14:textId="1B9B34F7" w:rsidR="005F0DCD" w:rsidRPr="005F0DCD" w:rsidRDefault="005F0DCD" w:rsidP="005F0DCD">
      <w:pPr>
        <w:pStyle w:val="Tekstprzypisudolnego"/>
        <w:jc w:val="both"/>
        <w:rPr>
          <w:sz w:val="16"/>
          <w:szCs w:val="16"/>
        </w:rPr>
      </w:pPr>
      <w:r>
        <w:rPr>
          <w:rStyle w:val="Odwoanieprzypisudolnego"/>
        </w:rPr>
        <w:footnoteRef/>
      </w:r>
      <w:r w:rsidRPr="005F0DCD">
        <w:rPr>
          <w:sz w:val="16"/>
          <w:szCs w:val="16"/>
        </w:rPr>
        <w:t xml:space="preserve">Organizator Konkursu zastrzega sobie prawo do zmiany terminu rozstrzygnięcia konkursu w wypadku </w:t>
      </w:r>
      <w:r w:rsidR="00882D20">
        <w:rPr>
          <w:sz w:val="16"/>
          <w:szCs w:val="16"/>
        </w:rPr>
        <w:t xml:space="preserve">zaistnienie </w:t>
      </w:r>
      <w:r w:rsidRPr="005F0DCD">
        <w:rPr>
          <w:sz w:val="16"/>
          <w:szCs w:val="16"/>
        </w:rPr>
        <w:t xml:space="preserve">niezależnych od organizatora </w:t>
      </w:r>
      <w:r>
        <w:rPr>
          <w:sz w:val="16"/>
          <w:szCs w:val="16"/>
        </w:rPr>
        <w:t xml:space="preserve">i nieprzewidzianych </w:t>
      </w:r>
      <w:r w:rsidRPr="005F0DCD">
        <w:rPr>
          <w:sz w:val="16"/>
          <w:szCs w:val="16"/>
        </w:rPr>
        <w:t>zdarzeń</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B00"/>
    <w:multiLevelType w:val="hybridMultilevel"/>
    <w:tmpl w:val="D0E2243A"/>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2781C"/>
    <w:multiLevelType w:val="hybridMultilevel"/>
    <w:tmpl w:val="4022C9D2"/>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12A5B"/>
    <w:multiLevelType w:val="hybridMultilevel"/>
    <w:tmpl w:val="DF88F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8963D20"/>
    <w:multiLevelType w:val="hybridMultilevel"/>
    <w:tmpl w:val="7B5E5AD0"/>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684B28"/>
    <w:multiLevelType w:val="hybridMultilevel"/>
    <w:tmpl w:val="1C4E464C"/>
    <w:lvl w:ilvl="0" w:tplc="0B4009D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37F2020A"/>
    <w:multiLevelType w:val="hybridMultilevel"/>
    <w:tmpl w:val="98E2C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620723"/>
    <w:multiLevelType w:val="hybridMultilevel"/>
    <w:tmpl w:val="F306F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25CC0"/>
    <w:multiLevelType w:val="hybridMultilevel"/>
    <w:tmpl w:val="FFC6E6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A1F426D"/>
    <w:multiLevelType w:val="hybridMultilevel"/>
    <w:tmpl w:val="424820E6"/>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924FE"/>
    <w:multiLevelType w:val="hybridMultilevel"/>
    <w:tmpl w:val="05888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A3D63"/>
    <w:multiLevelType w:val="hybridMultilevel"/>
    <w:tmpl w:val="FDAC62A6"/>
    <w:lvl w:ilvl="0" w:tplc="41B054B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E122990"/>
    <w:multiLevelType w:val="hybridMultilevel"/>
    <w:tmpl w:val="DA18795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0D51C4"/>
    <w:multiLevelType w:val="hybridMultilevel"/>
    <w:tmpl w:val="2804A370"/>
    <w:lvl w:ilvl="0" w:tplc="8D2688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01262D3"/>
    <w:multiLevelType w:val="hybridMultilevel"/>
    <w:tmpl w:val="27B6C7EA"/>
    <w:lvl w:ilvl="0" w:tplc="CA6AD7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C735304"/>
    <w:multiLevelType w:val="hybridMultilevel"/>
    <w:tmpl w:val="D66438A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714EE6"/>
    <w:multiLevelType w:val="hybridMultilevel"/>
    <w:tmpl w:val="D2FCA0D0"/>
    <w:lvl w:ilvl="0" w:tplc="379247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5756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49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0064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43480">
    <w:abstractNumId w:val="12"/>
  </w:num>
  <w:num w:numId="5" w16cid:durableId="1118600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531892">
    <w:abstractNumId w:val="10"/>
  </w:num>
  <w:num w:numId="7" w16cid:durableId="909465637">
    <w:abstractNumId w:val="4"/>
  </w:num>
  <w:num w:numId="8" w16cid:durableId="1598902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107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832946">
    <w:abstractNumId w:val="5"/>
  </w:num>
  <w:num w:numId="11" w16cid:durableId="1664435507">
    <w:abstractNumId w:val="2"/>
  </w:num>
  <w:num w:numId="12" w16cid:durableId="571045101">
    <w:abstractNumId w:val="6"/>
  </w:num>
  <w:num w:numId="13" w16cid:durableId="519852132">
    <w:abstractNumId w:val="15"/>
  </w:num>
  <w:num w:numId="14" w16cid:durableId="1405369330">
    <w:abstractNumId w:val="8"/>
  </w:num>
  <w:num w:numId="15" w16cid:durableId="1567108427">
    <w:abstractNumId w:val="3"/>
  </w:num>
  <w:num w:numId="16" w16cid:durableId="1751123380">
    <w:abstractNumId w:val="1"/>
  </w:num>
  <w:num w:numId="17" w16cid:durableId="14773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23"/>
    <w:rsid w:val="00013052"/>
    <w:rsid w:val="00082364"/>
    <w:rsid w:val="000837DB"/>
    <w:rsid w:val="000A576B"/>
    <w:rsid w:val="000E22BD"/>
    <w:rsid w:val="00204BA9"/>
    <w:rsid w:val="0025156E"/>
    <w:rsid w:val="0026122E"/>
    <w:rsid w:val="002B3328"/>
    <w:rsid w:val="002F3118"/>
    <w:rsid w:val="00330CDD"/>
    <w:rsid w:val="003457B7"/>
    <w:rsid w:val="00361308"/>
    <w:rsid w:val="00363504"/>
    <w:rsid w:val="00370D0A"/>
    <w:rsid w:val="0039618F"/>
    <w:rsid w:val="003C244C"/>
    <w:rsid w:val="004A63C6"/>
    <w:rsid w:val="005129F6"/>
    <w:rsid w:val="00516D5A"/>
    <w:rsid w:val="00541C18"/>
    <w:rsid w:val="00573305"/>
    <w:rsid w:val="0059484A"/>
    <w:rsid w:val="005B1440"/>
    <w:rsid w:val="005F0DCD"/>
    <w:rsid w:val="00615092"/>
    <w:rsid w:val="006512FC"/>
    <w:rsid w:val="00694728"/>
    <w:rsid w:val="006D4BFA"/>
    <w:rsid w:val="006D685E"/>
    <w:rsid w:val="00734F73"/>
    <w:rsid w:val="007E6323"/>
    <w:rsid w:val="0080450E"/>
    <w:rsid w:val="0081221A"/>
    <w:rsid w:val="00852142"/>
    <w:rsid w:val="00882D20"/>
    <w:rsid w:val="008B20AA"/>
    <w:rsid w:val="0093185D"/>
    <w:rsid w:val="00936C9E"/>
    <w:rsid w:val="0095430C"/>
    <w:rsid w:val="00974D3A"/>
    <w:rsid w:val="009F7AF3"/>
    <w:rsid w:val="00AD7549"/>
    <w:rsid w:val="00AF5F12"/>
    <w:rsid w:val="00B703F4"/>
    <w:rsid w:val="00BB2C11"/>
    <w:rsid w:val="00BD1319"/>
    <w:rsid w:val="00C93A7C"/>
    <w:rsid w:val="00CD61E5"/>
    <w:rsid w:val="00D75703"/>
    <w:rsid w:val="00DC0288"/>
    <w:rsid w:val="00DC6443"/>
    <w:rsid w:val="00E0451E"/>
    <w:rsid w:val="00E36A03"/>
    <w:rsid w:val="00E80CAD"/>
    <w:rsid w:val="00EA0B25"/>
    <w:rsid w:val="00EC1D5A"/>
    <w:rsid w:val="00EC39B4"/>
    <w:rsid w:val="00ED54AD"/>
    <w:rsid w:val="00EE72FE"/>
    <w:rsid w:val="00F9371E"/>
    <w:rsid w:val="00FD6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D046"/>
  <w15:docId w15:val="{3BF30CC6-2C34-486E-8E85-F3120211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2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323"/>
    <w:pPr>
      <w:ind w:left="720"/>
      <w:contextualSpacing/>
    </w:pPr>
  </w:style>
  <w:style w:type="paragraph" w:customStyle="1" w:styleId="Default">
    <w:name w:val="Default"/>
    <w:rsid w:val="007E6323"/>
    <w:pPr>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customStyle="1" w:styleId="apple-converted-space">
    <w:name w:val="apple-converted-space"/>
    <w:basedOn w:val="Domylnaczcionkaakapitu"/>
    <w:rsid w:val="007E6323"/>
  </w:style>
  <w:style w:type="character" w:styleId="Hipercze">
    <w:name w:val="Hyperlink"/>
    <w:basedOn w:val="Domylnaczcionkaakapitu"/>
    <w:uiPriority w:val="99"/>
    <w:unhideWhenUsed/>
    <w:rsid w:val="00936C9E"/>
    <w:rPr>
      <w:color w:val="0000FF" w:themeColor="hyperlink"/>
      <w:u w:val="single"/>
    </w:rPr>
  </w:style>
  <w:style w:type="paragraph" w:styleId="Tekstprzypisudolnego">
    <w:name w:val="footnote text"/>
    <w:basedOn w:val="Normalny"/>
    <w:link w:val="TekstprzypisudolnegoZnak"/>
    <w:uiPriority w:val="99"/>
    <w:semiHidden/>
    <w:unhideWhenUsed/>
    <w:rsid w:val="00370D0A"/>
    <w:rPr>
      <w:sz w:val="20"/>
      <w:szCs w:val="20"/>
    </w:rPr>
  </w:style>
  <w:style w:type="character" w:customStyle="1" w:styleId="TekstprzypisudolnegoZnak">
    <w:name w:val="Tekst przypisu dolnego Znak"/>
    <w:basedOn w:val="Domylnaczcionkaakapitu"/>
    <w:link w:val="Tekstprzypisudolnego"/>
    <w:uiPriority w:val="99"/>
    <w:semiHidden/>
    <w:rsid w:val="00370D0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0D0A"/>
    <w:rPr>
      <w:vertAlign w:val="superscript"/>
    </w:rPr>
  </w:style>
  <w:style w:type="paragraph" w:styleId="Tekstprzypisukocowego">
    <w:name w:val="endnote text"/>
    <w:basedOn w:val="Normalny"/>
    <w:link w:val="TekstprzypisukocowegoZnak"/>
    <w:uiPriority w:val="99"/>
    <w:semiHidden/>
    <w:unhideWhenUsed/>
    <w:rsid w:val="00AD7549"/>
    <w:rPr>
      <w:sz w:val="20"/>
      <w:szCs w:val="20"/>
    </w:rPr>
  </w:style>
  <w:style w:type="character" w:customStyle="1" w:styleId="TekstprzypisukocowegoZnak">
    <w:name w:val="Tekst przypisu końcowego Znak"/>
    <w:basedOn w:val="Domylnaczcionkaakapitu"/>
    <w:link w:val="Tekstprzypisukocowego"/>
    <w:uiPriority w:val="99"/>
    <w:semiHidden/>
    <w:rsid w:val="00AD75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7549"/>
    <w:rPr>
      <w:vertAlign w:val="superscript"/>
    </w:rPr>
  </w:style>
  <w:style w:type="paragraph" w:styleId="Tekstdymka">
    <w:name w:val="Balloon Text"/>
    <w:basedOn w:val="Normalny"/>
    <w:link w:val="TekstdymkaZnak"/>
    <w:uiPriority w:val="99"/>
    <w:semiHidden/>
    <w:unhideWhenUsed/>
    <w:rsid w:val="00BD1319"/>
    <w:rPr>
      <w:rFonts w:ascii="Tahoma" w:hAnsi="Tahoma" w:cs="Tahoma"/>
      <w:sz w:val="16"/>
      <w:szCs w:val="16"/>
    </w:rPr>
  </w:style>
  <w:style w:type="character" w:customStyle="1" w:styleId="TekstdymkaZnak">
    <w:name w:val="Tekst dymka Znak"/>
    <w:basedOn w:val="Domylnaczcionkaakapitu"/>
    <w:link w:val="Tekstdymka"/>
    <w:uiPriority w:val="99"/>
    <w:semiHidden/>
    <w:rsid w:val="00BD131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364">
      <w:bodyDiv w:val="1"/>
      <w:marLeft w:val="0"/>
      <w:marRight w:val="0"/>
      <w:marTop w:val="0"/>
      <w:marBottom w:val="0"/>
      <w:divBdr>
        <w:top w:val="none" w:sz="0" w:space="0" w:color="auto"/>
        <w:left w:val="none" w:sz="0" w:space="0" w:color="auto"/>
        <w:bottom w:val="none" w:sz="0" w:space="0" w:color="auto"/>
        <w:right w:val="none" w:sz="0" w:space="0" w:color="auto"/>
      </w:divBdr>
    </w:div>
    <w:div w:id="1385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apszczelarstwa.edu.pl/pszczelarz-r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PSZCZELARZ%20ROKU\EDYCJA%20V%202019\www.akademiapszczelarstwa.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278F-ED9B-404C-B6DA-B910B57D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2340</Words>
  <Characters>14042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PPP</dc:creator>
  <cp:lastModifiedBy>Pawłowska-Tyszko Joanna</cp:lastModifiedBy>
  <cp:revision>2</cp:revision>
  <cp:lastPrinted>2021-07-06T09:11:00Z</cp:lastPrinted>
  <dcterms:created xsi:type="dcterms:W3CDTF">2022-07-28T12:00:00Z</dcterms:created>
  <dcterms:modified xsi:type="dcterms:W3CDTF">2022-07-28T12:00:00Z</dcterms:modified>
</cp:coreProperties>
</file>