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CCC7" w14:textId="77777777" w:rsidR="007F615F" w:rsidRPr="003B2184" w:rsidRDefault="0E9FA604" w:rsidP="003B2184">
      <w:pPr>
        <w:jc w:val="center"/>
        <w:rPr>
          <w:b/>
          <w:bCs/>
          <w:sz w:val="28"/>
          <w:szCs w:val="28"/>
        </w:rPr>
      </w:pPr>
      <w:r w:rsidRPr="003B2184">
        <w:rPr>
          <w:b/>
          <w:bCs/>
          <w:sz w:val="28"/>
          <w:szCs w:val="28"/>
        </w:rPr>
        <w:t>Przykładowy f</w:t>
      </w:r>
      <w:r w:rsidR="5F6F7BBD" w:rsidRPr="003B2184">
        <w:rPr>
          <w:b/>
          <w:bCs/>
          <w:sz w:val="28"/>
          <w:szCs w:val="28"/>
        </w:rPr>
        <w:t>ormularz zawierający ocenę ryzyka oraz opis podejmowanych środków ostrożności (przykład):</w:t>
      </w:r>
    </w:p>
    <w:p w14:paraId="4C00C5E2" w14:textId="77777777" w:rsidR="00FF101F" w:rsidRDefault="00FF101F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06"/>
        <w:gridCol w:w="1875"/>
        <w:gridCol w:w="1955"/>
        <w:gridCol w:w="2582"/>
        <w:gridCol w:w="2044"/>
      </w:tblGrid>
      <w:tr w:rsidR="00FC0707" w14:paraId="5FBDAEEE" w14:textId="77777777" w:rsidTr="00CF7C5B">
        <w:trPr>
          <w:trHeight w:val="300"/>
        </w:trPr>
        <w:tc>
          <w:tcPr>
            <w:tcW w:w="606" w:type="dxa"/>
          </w:tcPr>
          <w:p w14:paraId="54B455E7" w14:textId="77777777" w:rsidR="008747D4" w:rsidRDefault="008747D4" w:rsidP="003B7FF5">
            <w:pPr>
              <w:jc w:val="center"/>
            </w:pPr>
            <w:r>
              <w:t>L. p.</w:t>
            </w:r>
          </w:p>
        </w:tc>
        <w:tc>
          <w:tcPr>
            <w:tcW w:w="1875" w:type="dxa"/>
          </w:tcPr>
          <w:p w14:paraId="255060DA" w14:textId="77777777" w:rsidR="008747D4" w:rsidRPr="00D7085F" w:rsidRDefault="008747D4" w:rsidP="003B7FF5">
            <w:pPr>
              <w:jc w:val="center"/>
              <w:rPr>
                <w:b/>
              </w:rPr>
            </w:pPr>
            <w:r w:rsidRPr="00D7085F">
              <w:rPr>
                <w:b/>
              </w:rPr>
              <w:t>Etap produkcji</w:t>
            </w:r>
          </w:p>
        </w:tc>
        <w:tc>
          <w:tcPr>
            <w:tcW w:w="1955" w:type="dxa"/>
          </w:tcPr>
          <w:p w14:paraId="17A04E2F" w14:textId="77777777" w:rsidR="008747D4" w:rsidRPr="00D7085F" w:rsidRDefault="008747D4" w:rsidP="003B7FF5">
            <w:pPr>
              <w:jc w:val="center"/>
              <w:rPr>
                <w:b/>
              </w:rPr>
            </w:pPr>
            <w:r w:rsidRPr="00D7085F">
              <w:rPr>
                <w:b/>
              </w:rPr>
              <w:t>Stwierdzone ryzyko</w:t>
            </w:r>
          </w:p>
        </w:tc>
        <w:tc>
          <w:tcPr>
            <w:tcW w:w="2582" w:type="dxa"/>
          </w:tcPr>
          <w:p w14:paraId="7BE42362" w14:textId="465F8092" w:rsidR="008747D4" w:rsidRPr="00D7085F" w:rsidRDefault="7EAD4100" w:rsidP="25E2896C">
            <w:pPr>
              <w:jc w:val="center"/>
              <w:rPr>
                <w:b/>
                <w:bCs/>
              </w:rPr>
            </w:pPr>
            <w:r w:rsidRPr="25E2896C">
              <w:rPr>
                <w:b/>
                <w:bCs/>
              </w:rPr>
              <w:t>Opis środków ostrożności – co zrobi</w:t>
            </w:r>
            <w:r w:rsidR="2AEF5978" w:rsidRPr="25E2896C">
              <w:rPr>
                <w:b/>
                <w:bCs/>
              </w:rPr>
              <w:t>ono,</w:t>
            </w:r>
            <w:r w:rsidRPr="25E2896C">
              <w:rPr>
                <w:b/>
                <w:bCs/>
              </w:rPr>
              <w:t xml:space="preserve"> żeby zapobiec nieprawidłowościom</w:t>
            </w:r>
          </w:p>
        </w:tc>
        <w:tc>
          <w:tcPr>
            <w:tcW w:w="2044" w:type="dxa"/>
          </w:tcPr>
          <w:p w14:paraId="7A2E5D49" w14:textId="77777777" w:rsidR="008747D4" w:rsidRPr="00D7085F" w:rsidRDefault="008747D4" w:rsidP="003B7FF5">
            <w:pPr>
              <w:jc w:val="center"/>
              <w:rPr>
                <w:b/>
              </w:rPr>
            </w:pPr>
            <w:r w:rsidRPr="00D7085F">
              <w:rPr>
                <w:b/>
              </w:rPr>
              <w:t>Uwagi</w:t>
            </w:r>
          </w:p>
        </w:tc>
      </w:tr>
      <w:tr w:rsidR="00FC0707" w14:paraId="2217A7FB" w14:textId="77777777" w:rsidTr="00CF7C5B">
        <w:trPr>
          <w:trHeight w:val="300"/>
        </w:trPr>
        <w:tc>
          <w:tcPr>
            <w:tcW w:w="606" w:type="dxa"/>
          </w:tcPr>
          <w:p w14:paraId="0AECD295" w14:textId="77777777" w:rsidR="008747D4" w:rsidRDefault="008747D4" w:rsidP="003B7FF5">
            <w:pPr>
              <w:jc w:val="center"/>
            </w:pPr>
            <w:r>
              <w:t>1</w:t>
            </w:r>
          </w:p>
        </w:tc>
        <w:tc>
          <w:tcPr>
            <w:tcW w:w="1875" w:type="dxa"/>
          </w:tcPr>
          <w:p w14:paraId="3A5743BE" w14:textId="77777777" w:rsidR="008747D4" w:rsidRDefault="008747D4" w:rsidP="003B7FF5">
            <w:pPr>
              <w:jc w:val="center"/>
            </w:pPr>
            <w:r>
              <w:t xml:space="preserve">Zakup nasion </w:t>
            </w:r>
            <w:r w:rsidRPr="005420E0">
              <w:t>nieekologicznych</w:t>
            </w:r>
            <w:r w:rsidRPr="008006AD">
              <w:t xml:space="preserve"> (w jakości kwalifikowanej wykorzystywanej do siewu lub sadzenia)</w:t>
            </w:r>
          </w:p>
        </w:tc>
        <w:tc>
          <w:tcPr>
            <w:tcW w:w="1955" w:type="dxa"/>
          </w:tcPr>
          <w:p w14:paraId="40CEB0E8" w14:textId="77777777" w:rsidR="008747D4" w:rsidRPr="008006AD" w:rsidRDefault="008747D4" w:rsidP="003B7FF5">
            <w:pPr>
              <w:jc w:val="center"/>
              <w:rPr>
                <w:color w:val="70AD47" w:themeColor="accent6"/>
              </w:rPr>
            </w:pPr>
            <w:r>
              <w:t>Zanieczyszczenie niedopuszczonymi środkami ochrony roślin</w:t>
            </w:r>
            <w:r w:rsidR="00D7085F">
              <w:t>.</w:t>
            </w:r>
          </w:p>
        </w:tc>
        <w:tc>
          <w:tcPr>
            <w:tcW w:w="2582" w:type="dxa"/>
          </w:tcPr>
          <w:p w14:paraId="546588CD" w14:textId="6F2AFCD5" w:rsidR="008747D4" w:rsidRDefault="008747D4" w:rsidP="003B7FF5">
            <w:pPr>
              <w:jc w:val="center"/>
            </w:pPr>
            <w:r w:rsidRPr="00E30618">
              <w:t>Sprawdzenie etykiety czy nasiona są zaprawione i</w:t>
            </w:r>
            <w:r w:rsidR="00E30618" w:rsidRPr="00E30618">
              <w:t> </w:t>
            </w:r>
            <w:r w:rsidRPr="00E30618">
              <w:t>czym</w:t>
            </w:r>
            <w:r w:rsidR="00B402F0" w:rsidRPr="00E30618">
              <w:t xml:space="preserve"> oraz</w:t>
            </w:r>
            <w:r w:rsidRPr="00E30618">
              <w:t xml:space="preserve"> uzyskanie deklaracji producenta o</w:t>
            </w:r>
            <w:r w:rsidR="00E30618" w:rsidRPr="00E30618">
              <w:t> </w:t>
            </w:r>
            <w:r w:rsidRPr="00E30618">
              <w:t>niezaprawianiu.</w:t>
            </w:r>
          </w:p>
        </w:tc>
        <w:tc>
          <w:tcPr>
            <w:tcW w:w="2044" w:type="dxa"/>
          </w:tcPr>
          <w:p w14:paraId="563DF61D" w14:textId="421B3D8F" w:rsidR="008747D4" w:rsidRDefault="00DF726E" w:rsidP="003B7FF5">
            <w:pPr>
              <w:jc w:val="center"/>
            </w:pPr>
            <w:r>
              <w:t>Należy p</w:t>
            </w:r>
            <w:r w:rsidR="008747D4">
              <w:t>amięta</w:t>
            </w:r>
            <w:r>
              <w:t>ć</w:t>
            </w:r>
            <w:r w:rsidR="008747D4">
              <w:t xml:space="preserve"> o</w:t>
            </w:r>
            <w:r w:rsidR="00E30618">
              <w:t> </w:t>
            </w:r>
            <w:r w:rsidR="008747D4">
              <w:t>zgodzie WIORIN!</w:t>
            </w:r>
            <w:r w:rsidR="00FC0707">
              <w:t xml:space="preserve"> Otrzyma</w:t>
            </w:r>
            <w:r>
              <w:t xml:space="preserve"> się</w:t>
            </w:r>
            <w:r w:rsidR="00FC0707">
              <w:t xml:space="preserve"> ją</w:t>
            </w:r>
            <w:r w:rsidR="00B0642A">
              <w:t>,</w:t>
            </w:r>
            <w:r w:rsidR="00FC0707">
              <w:t xml:space="preserve"> jeśli wymagany </w:t>
            </w:r>
            <w:r w:rsidR="00D50EBF" w:rsidRPr="00D50EBF">
              <w:t>materiał przeznaczony do reprodukcji roślin</w:t>
            </w:r>
            <w:r w:rsidR="00FC0707">
              <w:t>nie będzie dostępny w</w:t>
            </w:r>
            <w:r w:rsidR="00E30618">
              <w:t> </w:t>
            </w:r>
            <w:r w:rsidR="00FC0707">
              <w:t>jakości ekologicznej</w:t>
            </w:r>
            <w:r w:rsidR="00D7085F">
              <w:t>.</w:t>
            </w:r>
            <w:r w:rsidR="003B0226">
              <w:t xml:space="preserve"> </w:t>
            </w:r>
            <w:r w:rsidR="00F46BBF">
              <w:t>D</w:t>
            </w:r>
            <w:r w:rsidR="003B0226" w:rsidRPr="003B0226">
              <w:t xml:space="preserve">odatkowo od sprzedawcy </w:t>
            </w:r>
            <w:r w:rsidR="00F46BBF">
              <w:t xml:space="preserve">należy </w:t>
            </w:r>
            <w:r w:rsidR="003B0226" w:rsidRPr="003B0226">
              <w:t>potwierdz</w:t>
            </w:r>
            <w:r w:rsidR="00F46BBF">
              <w:t>ić</w:t>
            </w:r>
            <w:r w:rsidR="003B0226" w:rsidRPr="003B0226">
              <w:t>, że te produkty nie zostały wytworzone z GMO ani wytworzone przy ich użyciu.</w:t>
            </w:r>
          </w:p>
        </w:tc>
      </w:tr>
      <w:tr w:rsidR="00FC0707" w14:paraId="01EEBB6C" w14:textId="77777777" w:rsidTr="00CF7C5B">
        <w:trPr>
          <w:trHeight w:val="300"/>
        </w:trPr>
        <w:tc>
          <w:tcPr>
            <w:tcW w:w="606" w:type="dxa"/>
          </w:tcPr>
          <w:p w14:paraId="0093FBD0" w14:textId="77777777" w:rsidR="008747D4" w:rsidRDefault="008747D4" w:rsidP="003B7FF5">
            <w:pPr>
              <w:jc w:val="center"/>
            </w:pPr>
            <w:r>
              <w:t>2</w:t>
            </w:r>
          </w:p>
        </w:tc>
        <w:tc>
          <w:tcPr>
            <w:tcW w:w="1875" w:type="dxa"/>
          </w:tcPr>
          <w:p w14:paraId="483013CF" w14:textId="2D9E23C2" w:rsidR="008747D4" w:rsidRDefault="00FC0707" w:rsidP="003B7FF5">
            <w:pPr>
              <w:jc w:val="center"/>
            </w:pPr>
            <w:r w:rsidRPr="00E30618">
              <w:t>Zakup obornika z</w:t>
            </w:r>
            <w:r w:rsidR="00E30618" w:rsidRPr="00E30618">
              <w:t> </w:t>
            </w:r>
            <w:r w:rsidRPr="00E30618">
              <w:t>gospodarstwa</w:t>
            </w:r>
            <w:r>
              <w:t xml:space="preserve"> nieekologicznego</w:t>
            </w:r>
          </w:p>
        </w:tc>
        <w:tc>
          <w:tcPr>
            <w:tcW w:w="1955" w:type="dxa"/>
          </w:tcPr>
          <w:p w14:paraId="7774BD58" w14:textId="67671C5E" w:rsidR="008747D4" w:rsidRDefault="2137BEAC" w:rsidP="003B7FF5">
            <w:pPr>
              <w:jc w:val="center"/>
            </w:pPr>
            <w:r>
              <w:t>Możliwe pozostałości</w:t>
            </w:r>
            <w:r w:rsidR="7EAD4100">
              <w:t xml:space="preserve"> środków niedozwolonych w</w:t>
            </w:r>
            <w:r w:rsidR="00E30618">
              <w:t> </w:t>
            </w:r>
            <w:r w:rsidR="7EAD4100">
              <w:t>produkcji ekologicznej</w:t>
            </w:r>
            <w:r w:rsidR="00D7085F">
              <w:t>.</w:t>
            </w:r>
          </w:p>
        </w:tc>
        <w:tc>
          <w:tcPr>
            <w:tcW w:w="2582" w:type="dxa"/>
          </w:tcPr>
          <w:p w14:paraId="5490D9C5" w14:textId="5F327D5A" w:rsidR="008747D4" w:rsidRDefault="008747D4" w:rsidP="003B7FF5">
            <w:pPr>
              <w:jc w:val="center"/>
            </w:pPr>
            <w:r>
              <w:t>Właściwe przekompostowanie obornika.</w:t>
            </w:r>
          </w:p>
        </w:tc>
        <w:tc>
          <w:tcPr>
            <w:tcW w:w="2044" w:type="dxa"/>
          </w:tcPr>
          <w:p w14:paraId="53FF3DB2" w14:textId="77777777" w:rsidR="008747D4" w:rsidRDefault="008747D4" w:rsidP="003B7FF5">
            <w:pPr>
              <w:jc w:val="center"/>
            </w:pPr>
          </w:p>
        </w:tc>
      </w:tr>
      <w:tr w:rsidR="00A20CEE" w14:paraId="09EAA3B0" w14:textId="77777777" w:rsidTr="00CF7C5B">
        <w:trPr>
          <w:trHeight w:val="300"/>
        </w:trPr>
        <w:tc>
          <w:tcPr>
            <w:tcW w:w="606" w:type="dxa"/>
          </w:tcPr>
          <w:p w14:paraId="3BEEBF45" w14:textId="099642C6" w:rsidR="00A20CEE" w:rsidRDefault="00A20CEE" w:rsidP="003B7FF5">
            <w:pPr>
              <w:jc w:val="center"/>
            </w:pPr>
            <w:r>
              <w:t>3</w:t>
            </w:r>
          </w:p>
        </w:tc>
        <w:tc>
          <w:tcPr>
            <w:tcW w:w="1875" w:type="dxa"/>
          </w:tcPr>
          <w:p w14:paraId="512C8CB6" w14:textId="02EDC70C" w:rsidR="00A20CEE" w:rsidRDefault="00273C4D" w:rsidP="003B7FF5">
            <w:pPr>
              <w:jc w:val="center"/>
            </w:pPr>
            <w:r w:rsidRPr="00273C4D">
              <w:t>Zakup paszy dla zwierząt</w:t>
            </w:r>
          </w:p>
        </w:tc>
        <w:tc>
          <w:tcPr>
            <w:tcW w:w="1955" w:type="dxa"/>
          </w:tcPr>
          <w:p w14:paraId="351F095F" w14:textId="0BDC957D" w:rsidR="00A20CEE" w:rsidRDefault="00273C4D" w:rsidP="003B7FF5">
            <w:pPr>
              <w:jc w:val="center"/>
            </w:pPr>
            <w:r w:rsidRPr="00273C4D">
              <w:t>Możliwe nabycie paszy bez certyfikatu</w:t>
            </w:r>
          </w:p>
        </w:tc>
        <w:tc>
          <w:tcPr>
            <w:tcW w:w="2582" w:type="dxa"/>
          </w:tcPr>
          <w:p w14:paraId="02B74088" w14:textId="3D0ED8E4" w:rsidR="00A20CEE" w:rsidRDefault="00273C4D" w:rsidP="003B7FF5">
            <w:pPr>
              <w:jc w:val="center"/>
            </w:pPr>
            <w:r w:rsidRPr="00273C4D">
              <w:t>Sprawdzenie certyfikatów producentów/dostawców paszy</w:t>
            </w:r>
          </w:p>
        </w:tc>
        <w:tc>
          <w:tcPr>
            <w:tcW w:w="2044" w:type="dxa"/>
          </w:tcPr>
          <w:p w14:paraId="4B334BAA" w14:textId="77777777" w:rsidR="00A20CEE" w:rsidRDefault="00A20CEE" w:rsidP="003B7FF5">
            <w:pPr>
              <w:jc w:val="center"/>
            </w:pPr>
          </w:p>
        </w:tc>
      </w:tr>
      <w:tr w:rsidR="00FC0707" w14:paraId="2069F2B0" w14:textId="77777777" w:rsidTr="00CF7C5B">
        <w:trPr>
          <w:trHeight w:val="300"/>
        </w:trPr>
        <w:tc>
          <w:tcPr>
            <w:tcW w:w="606" w:type="dxa"/>
          </w:tcPr>
          <w:p w14:paraId="3E98C4F9" w14:textId="78CD0B40" w:rsidR="008747D4" w:rsidRDefault="00A20CEE" w:rsidP="003B7FF5">
            <w:pPr>
              <w:jc w:val="center"/>
            </w:pPr>
            <w:r>
              <w:t>4</w:t>
            </w:r>
          </w:p>
        </w:tc>
        <w:tc>
          <w:tcPr>
            <w:tcW w:w="1875" w:type="dxa"/>
          </w:tcPr>
          <w:p w14:paraId="05C95AC8" w14:textId="77777777" w:rsidR="008747D4" w:rsidRDefault="00FC0707" w:rsidP="003B7FF5">
            <w:pPr>
              <w:jc w:val="center"/>
            </w:pPr>
            <w:r>
              <w:t>Ochrona roślin</w:t>
            </w:r>
          </w:p>
        </w:tc>
        <w:tc>
          <w:tcPr>
            <w:tcW w:w="1955" w:type="dxa"/>
          </w:tcPr>
          <w:p w14:paraId="18AC585E" w14:textId="65B8EE00" w:rsidR="008747D4" w:rsidRDefault="00FC0707" w:rsidP="003B7FF5">
            <w:pPr>
              <w:jc w:val="center"/>
            </w:pPr>
            <w:r>
              <w:t>Ryzyko zastosowania niedopuszczonych środków</w:t>
            </w:r>
            <w:r w:rsidR="00E5063C">
              <w:t xml:space="preserve"> </w:t>
            </w:r>
            <w:r w:rsidR="00E5063C" w:rsidRPr="00E5063C">
              <w:t>do upraw ekologicznych”</w:t>
            </w:r>
            <w:r w:rsidR="00D7085F">
              <w:t>.</w:t>
            </w:r>
          </w:p>
        </w:tc>
        <w:tc>
          <w:tcPr>
            <w:tcW w:w="2582" w:type="dxa"/>
          </w:tcPr>
          <w:p w14:paraId="26C6B9FC" w14:textId="77777777" w:rsidR="008747D4" w:rsidRDefault="008747D4" w:rsidP="003B7FF5">
            <w:pPr>
              <w:jc w:val="center"/>
            </w:pPr>
            <w:r>
              <w:t>1. Właściwe umycie opryskiwacza.</w:t>
            </w:r>
          </w:p>
          <w:p w14:paraId="30D9B5FD" w14:textId="5E3A666C" w:rsidR="008747D4" w:rsidRDefault="008747D4" w:rsidP="003B7FF5">
            <w:pPr>
              <w:jc w:val="center"/>
            </w:pPr>
            <w:r>
              <w:t>2. Sprawdzenie etykiety środka</w:t>
            </w:r>
            <w:r w:rsidR="003B7FF5">
              <w:t>.</w:t>
            </w:r>
          </w:p>
          <w:p w14:paraId="2B2782A7" w14:textId="1B588FC0" w:rsidR="008747D4" w:rsidRDefault="7EAD4100" w:rsidP="003B7FF5">
            <w:pPr>
              <w:jc w:val="center"/>
            </w:pPr>
            <w:r>
              <w:t>3. Upewnienie się, że środek jest na</w:t>
            </w:r>
            <w:hyperlink r:id="rId11">
              <w:r w:rsidRPr="25E2896C">
                <w:rPr>
                  <w:rStyle w:val="Hipercze"/>
                  <w:color w:val="auto"/>
                  <w:u w:val="none"/>
                </w:rPr>
                <w:t xml:space="preserve"> liście dopuszczonych ŚOR</w:t>
              </w:r>
            </w:hyperlink>
            <w:r w:rsidR="110B6F1F" w:rsidRPr="25E2896C">
              <w:rPr>
                <w:rStyle w:val="Hipercze"/>
                <w:color w:val="auto"/>
                <w:u w:val="none"/>
              </w:rPr>
              <w:t xml:space="preserve"> do upraw ekologicznych</w:t>
            </w:r>
            <w:r w:rsidR="003B0226" w:rsidRPr="25E2896C">
              <w:rPr>
                <w:rStyle w:val="Hipercze"/>
                <w:color w:val="auto"/>
                <w:u w:val="none"/>
              </w:rPr>
              <w:t xml:space="preserve"> </w:t>
            </w:r>
            <w:r w:rsidR="003B0226">
              <w:t>lub na jego etykiecie jest komunikat, że można go stosować w rolnictwie ekologicznym</w:t>
            </w:r>
            <w:r w:rsidR="00D7085F">
              <w:t>.</w:t>
            </w:r>
          </w:p>
        </w:tc>
        <w:tc>
          <w:tcPr>
            <w:tcW w:w="2044" w:type="dxa"/>
          </w:tcPr>
          <w:p w14:paraId="25CC0F0B" w14:textId="77777777" w:rsidR="008747D4" w:rsidRDefault="008747D4" w:rsidP="003B7FF5">
            <w:pPr>
              <w:jc w:val="center"/>
            </w:pPr>
          </w:p>
        </w:tc>
      </w:tr>
      <w:tr w:rsidR="00FC0707" w14:paraId="044141C8" w14:textId="77777777" w:rsidTr="00CF7C5B">
        <w:trPr>
          <w:trHeight w:val="300"/>
        </w:trPr>
        <w:tc>
          <w:tcPr>
            <w:tcW w:w="606" w:type="dxa"/>
          </w:tcPr>
          <w:p w14:paraId="1B900DAD" w14:textId="3A21E5C0" w:rsidR="008747D4" w:rsidRDefault="00A20CEE" w:rsidP="003B7FF5">
            <w:pPr>
              <w:jc w:val="center"/>
            </w:pPr>
            <w:r>
              <w:t>5</w:t>
            </w:r>
          </w:p>
        </w:tc>
        <w:tc>
          <w:tcPr>
            <w:tcW w:w="1875" w:type="dxa"/>
          </w:tcPr>
          <w:p w14:paraId="0069611F" w14:textId="77777777" w:rsidR="008747D4" w:rsidRDefault="00FC0707" w:rsidP="003B7FF5">
            <w:pPr>
              <w:jc w:val="center"/>
            </w:pPr>
            <w:r>
              <w:t>Zakładanie lub remont stada przy użyciu zwierząt nieekologicznych</w:t>
            </w:r>
          </w:p>
        </w:tc>
        <w:tc>
          <w:tcPr>
            <w:tcW w:w="1955" w:type="dxa"/>
          </w:tcPr>
          <w:p w14:paraId="65BF895F" w14:textId="77777777" w:rsidR="008747D4" w:rsidRDefault="00FC0707" w:rsidP="003B7FF5">
            <w:pPr>
              <w:jc w:val="center"/>
            </w:pPr>
            <w:r>
              <w:t xml:space="preserve">Zwierzęta mogły być leczone środkami niedopuszczonymi </w:t>
            </w:r>
            <w:r>
              <w:lastRenderedPageBreak/>
              <w:t>w produkcji ekologicznej</w:t>
            </w:r>
            <w:r w:rsidR="00D7085F">
              <w:t>.</w:t>
            </w:r>
          </w:p>
        </w:tc>
        <w:tc>
          <w:tcPr>
            <w:tcW w:w="2582" w:type="dxa"/>
          </w:tcPr>
          <w:p w14:paraId="0005FAAD" w14:textId="5021BDBC" w:rsidR="008747D4" w:rsidRDefault="008747D4" w:rsidP="003B7FF5">
            <w:pPr>
              <w:jc w:val="center"/>
            </w:pPr>
            <w:r>
              <w:lastRenderedPageBreak/>
              <w:t xml:space="preserve">1. </w:t>
            </w:r>
            <w:r w:rsidR="00FC0707">
              <w:t>Upewnienie się c</w:t>
            </w:r>
            <w:r>
              <w:t>zy zwierzęta były leczone i</w:t>
            </w:r>
            <w:r w:rsidR="00E30618">
              <w:t> </w:t>
            </w:r>
            <w:r>
              <w:t>czy minął okres karencji</w:t>
            </w:r>
            <w:r w:rsidR="00D7085F">
              <w:t>.</w:t>
            </w:r>
          </w:p>
        </w:tc>
        <w:tc>
          <w:tcPr>
            <w:tcW w:w="2044" w:type="dxa"/>
          </w:tcPr>
          <w:p w14:paraId="006E75B3" w14:textId="3A04B7A7" w:rsidR="008747D4" w:rsidRDefault="00F46BBF" w:rsidP="003B7FF5">
            <w:pPr>
              <w:jc w:val="center"/>
            </w:pPr>
            <w:r>
              <w:t xml:space="preserve">Należy </w:t>
            </w:r>
            <w:r w:rsidR="4ADB7392">
              <w:t>zanotować,</w:t>
            </w:r>
            <w:r w:rsidR="7EAD4100">
              <w:t xml:space="preserve"> kiedy dokładnie zwierzęta przybyły do stada!</w:t>
            </w:r>
          </w:p>
          <w:p w14:paraId="28A60602" w14:textId="71E76A81" w:rsidR="008747D4" w:rsidRDefault="009676A4" w:rsidP="003B7FF5">
            <w:pPr>
              <w:jc w:val="center"/>
            </w:pPr>
            <w:r>
              <w:lastRenderedPageBreak/>
              <w:t>Należy u</w:t>
            </w:r>
            <w:r w:rsidR="008747D4">
              <w:t>zyska</w:t>
            </w:r>
            <w:r>
              <w:t>ć</w:t>
            </w:r>
            <w:r w:rsidR="008747D4">
              <w:t xml:space="preserve"> zgodę WIJHARS</w:t>
            </w:r>
            <w:r w:rsidR="003B0226">
              <w:t xml:space="preserve"> - </w:t>
            </w:r>
            <w:r w:rsidR="003B0226" w:rsidRPr="003B0226">
              <w:t>jeśli jest to wymagane</w:t>
            </w:r>
            <w:r w:rsidR="008747D4">
              <w:t>!</w:t>
            </w:r>
          </w:p>
        </w:tc>
      </w:tr>
      <w:tr w:rsidR="00FC0707" w14:paraId="545BAA5C" w14:textId="77777777" w:rsidTr="00CF7C5B">
        <w:trPr>
          <w:trHeight w:val="300"/>
        </w:trPr>
        <w:tc>
          <w:tcPr>
            <w:tcW w:w="606" w:type="dxa"/>
          </w:tcPr>
          <w:p w14:paraId="56854306" w14:textId="2B53907F" w:rsidR="008747D4" w:rsidRDefault="00A20CEE" w:rsidP="003B7FF5">
            <w:pPr>
              <w:jc w:val="center"/>
            </w:pPr>
            <w:r>
              <w:lastRenderedPageBreak/>
              <w:t>6</w:t>
            </w:r>
          </w:p>
        </w:tc>
        <w:tc>
          <w:tcPr>
            <w:tcW w:w="1875" w:type="dxa"/>
          </w:tcPr>
          <w:p w14:paraId="51692990" w14:textId="77777777" w:rsidR="00FC0707" w:rsidRDefault="00FC0707" w:rsidP="003B7FF5">
            <w:pPr>
              <w:jc w:val="center"/>
            </w:pPr>
            <w:r>
              <w:t>Magazynowanie</w:t>
            </w:r>
          </w:p>
          <w:p w14:paraId="4A6C5C84" w14:textId="77777777" w:rsidR="008747D4" w:rsidRDefault="00FC0707" w:rsidP="003B7FF5">
            <w:pPr>
              <w:jc w:val="center"/>
            </w:pPr>
            <w:r>
              <w:t>/przygotowanie</w:t>
            </w:r>
          </w:p>
        </w:tc>
        <w:tc>
          <w:tcPr>
            <w:tcW w:w="1955" w:type="dxa"/>
          </w:tcPr>
          <w:p w14:paraId="3A2620AD" w14:textId="659BC69E" w:rsidR="008747D4" w:rsidRDefault="008747D4" w:rsidP="003B7FF5">
            <w:pPr>
              <w:jc w:val="center"/>
            </w:pPr>
            <w:r w:rsidRPr="00E30618">
              <w:t>Pomieszanie produktów ekologicznych i</w:t>
            </w:r>
            <w:r w:rsidR="00E30618" w:rsidRPr="00E30618">
              <w:t> </w:t>
            </w:r>
            <w:r w:rsidRPr="00E30618">
              <w:t>nieekologicznych</w:t>
            </w:r>
            <w:r w:rsidR="00D7085F" w:rsidRPr="00E30618">
              <w:t>.</w:t>
            </w:r>
          </w:p>
        </w:tc>
        <w:tc>
          <w:tcPr>
            <w:tcW w:w="2582" w:type="dxa"/>
          </w:tcPr>
          <w:p w14:paraId="63C055D3" w14:textId="77777777" w:rsidR="008747D4" w:rsidRDefault="008747D4" w:rsidP="003B7FF5">
            <w:pPr>
              <w:jc w:val="center"/>
            </w:pPr>
            <w:r>
              <w:t>1. Produkty ekologiczne są szczelnie zapakowane oraz wyraźnie oznakowane</w:t>
            </w:r>
            <w:r w:rsidR="00D7085F">
              <w:t>.</w:t>
            </w:r>
          </w:p>
          <w:p w14:paraId="64A97CB5" w14:textId="681A9105" w:rsidR="008747D4" w:rsidRDefault="008747D4" w:rsidP="003B7FF5">
            <w:pPr>
              <w:jc w:val="center"/>
            </w:pPr>
            <w:r>
              <w:t>2. Personel został poinstruowany jak odróżnić produkty</w:t>
            </w:r>
            <w:r w:rsidR="003B7FF5">
              <w:t>.</w:t>
            </w:r>
          </w:p>
          <w:p w14:paraId="55220BA9" w14:textId="69C12A36" w:rsidR="008747D4" w:rsidRPr="008006AD" w:rsidRDefault="008747D4" w:rsidP="003B7FF5">
            <w:pPr>
              <w:jc w:val="center"/>
              <w:rPr>
                <w:color w:val="70AD47" w:themeColor="accent6"/>
              </w:rPr>
            </w:pPr>
            <w:r w:rsidRPr="008006AD">
              <w:t xml:space="preserve">3. Oddzielenie produktów wytworzonych we </w:t>
            </w:r>
            <w:r w:rsidRPr="00E30618">
              <w:t>własnym gospodarstwie</w:t>
            </w:r>
            <w:r w:rsidR="00B402F0" w:rsidRPr="00E30618">
              <w:t>,</w:t>
            </w:r>
            <w:r w:rsidRPr="00E30618">
              <w:t xml:space="preserve"> a</w:t>
            </w:r>
            <w:r w:rsidR="00E30618" w:rsidRPr="00E30618">
              <w:t> </w:t>
            </w:r>
            <w:r w:rsidRPr="00E30618">
              <w:t>pochodzących z zakupu ekologicznych produktów wykorzystywanych do</w:t>
            </w:r>
            <w:r w:rsidRPr="008006AD">
              <w:t xml:space="preserve"> własnej produkcji.</w:t>
            </w:r>
          </w:p>
        </w:tc>
        <w:tc>
          <w:tcPr>
            <w:tcW w:w="2044" w:type="dxa"/>
          </w:tcPr>
          <w:p w14:paraId="16263F6B" w14:textId="77777777" w:rsidR="008747D4" w:rsidRDefault="008747D4" w:rsidP="003B7FF5">
            <w:pPr>
              <w:jc w:val="center"/>
            </w:pPr>
          </w:p>
        </w:tc>
      </w:tr>
      <w:tr w:rsidR="00FC0707" w14:paraId="7AFEA814" w14:textId="77777777" w:rsidTr="00CF7C5B">
        <w:trPr>
          <w:trHeight w:val="300"/>
        </w:trPr>
        <w:tc>
          <w:tcPr>
            <w:tcW w:w="606" w:type="dxa"/>
          </w:tcPr>
          <w:p w14:paraId="5BA377FE" w14:textId="54BD70A6" w:rsidR="008747D4" w:rsidRDefault="00A20CEE" w:rsidP="003B7FF5">
            <w:pPr>
              <w:jc w:val="center"/>
            </w:pPr>
            <w:r>
              <w:t>7</w:t>
            </w:r>
          </w:p>
        </w:tc>
        <w:tc>
          <w:tcPr>
            <w:tcW w:w="1875" w:type="dxa"/>
          </w:tcPr>
          <w:p w14:paraId="293F2CAF" w14:textId="77777777" w:rsidR="008747D4" w:rsidRDefault="00FC0707" w:rsidP="003B7FF5">
            <w:pPr>
              <w:jc w:val="center"/>
            </w:pPr>
            <w:r>
              <w:t>Przygotowanie</w:t>
            </w:r>
          </w:p>
        </w:tc>
        <w:tc>
          <w:tcPr>
            <w:tcW w:w="1955" w:type="dxa"/>
          </w:tcPr>
          <w:p w14:paraId="77A1EE24" w14:textId="77777777" w:rsidR="008747D4" w:rsidRDefault="008747D4" w:rsidP="003B7FF5">
            <w:pPr>
              <w:jc w:val="center"/>
            </w:pPr>
            <w:r>
              <w:t>Zakup owoców do przetworzenia na soki</w:t>
            </w:r>
            <w:r w:rsidR="00D7085F">
              <w:t>.</w:t>
            </w:r>
          </w:p>
        </w:tc>
        <w:tc>
          <w:tcPr>
            <w:tcW w:w="2582" w:type="dxa"/>
          </w:tcPr>
          <w:p w14:paraId="1A39E09A" w14:textId="6EAFC4B7" w:rsidR="008747D4" w:rsidRDefault="008747D4" w:rsidP="003B7FF5">
            <w:pPr>
              <w:jc w:val="center"/>
            </w:pPr>
            <w:r>
              <w:t xml:space="preserve">1. </w:t>
            </w:r>
            <w:r w:rsidR="00B402F0">
              <w:t>W</w:t>
            </w:r>
            <w:r>
              <w:t>łaściwe oczyszczenie prasy do owoców środkami dopuszczonymi w produkcji ekologicznej</w:t>
            </w:r>
            <w:r w:rsidR="003B7FF5">
              <w:t>.</w:t>
            </w:r>
          </w:p>
          <w:p w14:paraId="396A41CC" w14:textId="2EFFC262" w:rsidR="008747D4" w:rsidRDefault="008747D4" w:rsidP="003B7FF5">
            <w:pPr>
              <w:jc w:val="center"/>
            </w:pPr>
            <w:r>
              <w:t xml:space="preserve">2. </w:t>
            </w:r>
            <w:hyperlink r:id="rId12" w:history="1">
              <w:r w:rsidR="00B402F0" w:rsidRPr="00E30618">
                <w:rPr>
                  <w:rStyle w:val="Hipercze"/>
                  <w:color w:val="auto"/>
                  <w:u w:val="none"/>
                </w:rPr>
                <w:t>S</w:t>
              </w:r>
              <w:r w:rsidRPr="00E30618">
                <w:rPr>
                  <w:rStyle w:val="Hipercze"/>
                  <w:color w:val="auto"/>
                  <w:u w:val="none"/>
                </w:rPr>
                <w:t>prawdzenie certyfikatu</w:t>
              </w:r>
            </w:hyperlink>
            <w:r w:rsidRPr="00E30618">
              <w:t xml:space="preserve"> dostawcy</w:t>
            </w:r>
            <w:r w:rsidR="00D7085F" w:rsidRPr="00E30618">
              <w:t>.</w:t>
            </w:r>
          </w:p>
          <w:p w14:paraId="3C6AFE62" w14:textId="2FA90AB9" w:rsidR="008747D4" w:rsidRDefault="7EAD4100" w:rsidP="003B7FF5">
            <w:pPr>
              <w:jc w:val="center"/>
            </w:pPr>
            <w:r>
              <w:t xml:space="preserve">3. </w:t>
            </w:r>
            <w:r w:rsidR="767A6A77">
              <w:t>S</w:t>
            </w:r>
            <w:r>
              <w:t>prawdzenie czy ładownia samochodu była pusta i oczyszczona przed załadunkiem</w:t>
            </w:r>
            <w:r w:rsidR="00D7085F">
              <w:t>.</w:t>
            </w:r>
          </w:p>
        </w:tc>
        <w:tc>
          <w:tcPr>
            <w:tcW w:w="2044" w:type="dxa"/>
          </w:tcPr>
          <w:p w14:paraId="6FADD62E" w14:textId="24D0F787" w:rsidR="008747D4" w:rsidRDefault="008747D4" w:rsidP="003B7FF5">
            <w:pPr>
              <w:jc w:val="center"/>
            </w:pPr>
            <w:r>
              <w:t>TRACES działa</w:t>
            </w:r>
            <w:r w:rsidR="00B402F0">
              <w:t>,</w:t>
            </w:r>
            <w:r>
              <w:t xml:space="preserve"> ale wszystkie certyfikaty będą w</w:t>
            </w:r>
            <w:r w:rsidR="00E30618">
              <w:t> </w:t>
            </w:r>
            <w:r>
              <w:t>nim dopiero od stycznia 2024.</w:t>
            </w:r>
          </w:p>
        </w:tc>
      </w:tr>
      <w:tr w:rsidR="00FC0707" w14:paraId="271D59CB" w14:textId="77777777" w:rsidTr="00CF7C5B">
        <w:trPr>
          <w:trHeight w:val="300"/>
        </w:trPr>
        <w:tc>
          <w:tcPr>
            <w:tcW w:w="606" w:type="dxa"/>
          </w:tcPr>
          <w:p w14:paraId="168313C2" w14:textId="08F4BAE8" w:rsidR="008747D4" w:rsidRDefault="00A20CEE" w:rsidP="003B7FF5">
            <w:pPr>
              <w:jc w:val="center"/>
            </w:pPr>
            <w:r>
              <w:t>8</w:t>
            </w:r>
          </w:p>
        </w:tc>
        <w:tc>
          <w:tcPr>
            <w:tcW w:w="1875" w:type="dxa"/>
          </w:tcPr>
          <w:p w14:paraId="3D99C322" w14:textId="77777777" w:rsidR="008747D4" w:rsidRPr="008006AD" w:rsidRDefault="00FC0707" w:rsidP="003B7FF5">
            <w:pPr>
              <w:jc w:val="center"/>
            </w:pPr>
            <w:r>
              <w:t>Przygotowanie</w:t>
            </w:r>
          </w:p>
        </w:tc>
        <w:tc>
          <w:tcPr>
            <w:tcW w:w="1955" w:type="dxa"/>
          </w:tcPr>
          <w:p w14:paraId="4EDFB808" w14:textId="425E70DE" w:rsidR="008747D4" w:rsidRPr="005420E0" w:rsidRDefault="7EAD4100" w:rsidP="003B7FF5">
            <w:pPr>
              <w:jc w:val="center"/>
            </w:pPr>
            <w:r>
              <w:t xml:space="preserve">Czyszczenie, suszenie i obróbka </w:t>
            </w:r>
            <w:r w:rsidR="00FC0707">
              <w:t>produktów przez</w:t>
            </w:r>
            <w:r>
              <w:t xml:space="preserve"> usług</w:t>
            </w:r>
            <w:r w:rsidR="00FC0707">
              <w:t>odawcę</w:t>
            </w:r>
            <w:r>
              <w:t xml:space="preserve"> zewnętrzn</w:t>
            </w:r>
            <w:r w:rsidR="00FC0707">
              <w:t>ego</w:t>
            </w:r>
            <w:r w:rsidR="65B0ED40">
              <w:t>.</w:t>
            </w:r>
          </w:p>
        </w:tc>
        <w:tc>
          <w:tcPr>
            <w:tcW w:w="2582" w:type="dxa"/>
          </w:tcPr>
          <w:p w14:paraId="77A3EC16" w14:textId="7FB4CC48" w:rsidR="00FC0707" w:rsidRDefault="00FC0707" w:rsidP="003B7FF5">
            <w:pPr>
              <w:jc w:val="center"/>
            </w:pPr>
            <w:r>
              <w:t>1. P</w:t>
            </w:r>
            <w:r w:rsidRPr="008006AD">
              <w:t xml:space="preserve">rotokół </w:t>
            </w:r>
            <w:r w:rsidR="008747D4" w:rsidRPr="008006AD">
              <w:t>z czyszczenia maszyn/urządzeń.</w:t>
            </w:r>
          </w:p>
          <w:p w14:paraId="66A4F862" w14:textId="77777777" w:rsidR="008747D4" w:rsidRDefault="00FC0707" w:rsidP="003B7FF5">
            <w:pPr>
              <w:jc w:val="center"/>
            </w:pPr>
            <w:r>
              <w:t>2. S</w:t>
            </w:r>
            <w:r w:rsidRPr="008006AD">
              <w:t xml:space="preserve">prawdzenie </w:t>
            </w:r>
            <w:r w:rsidR="008747D4" w:rsidRPr="008006AD">
              <w:t>czy podmiot jest certyfikowany w zakresie przetwórstwa produktów ekologicznych.</w:t>
            </w:r>
          </w:p>
          <w:p w14:paraId="61D9B31F" w14:textId="560DE8FB" w:rsidR="008747D4" w:rsidRPr="005420E0" w:rsidRDefault="00FC0707" w:rsidP="003B7FF5">
            <w:pPr>
              <w:jc w:val="center"/>
            </w:pPr>
            <w:r>
              <w:t xml:space="preserve">3. </w:t>
            </w:r>
            <w:r w:rsidR="008747D4">
              <w:t xml:space="preserve"> </w:t>
            </w:r>
            <w:r>
              <w:t>Z</w:t>
            </w:r>
            <w:r w:rsidR="008747D4">
              <w:t>głoszeni</w:t>
            </w:r>
            <w:r>
              <w:t>e</w:t>
            </w:r>
            <w:r w:rsidR="008747D4">
              <w:t xml:space="preserve"> zlecania podwykonawstwa Jednostce certyfikującej.</w:t>
            </w:r>
          </w:p>
        </w:tc>
        <w:tc>
          <w:tcPr>
            <w:tcW w:w="2044" w:type="dxa"/>
          </w:tcPr>
          <w:p w14:paraId="77B99F33" w14:textId="77777777" w:rsidR="008747D4" w:rsidRDefault="008747D4" w:rsidP="003B7FF5">
            <w:pPr>
              <w:jc w:val="center"/>
            </w:pPr>
          </w:p>
        </w:tc>
      </w:tr>
      <w:tr w:rsidR="00FC0707" w14:paraId="2573BFC3" w14:textId="77777777" w:rsidTr="00CF7C5B">
        <w:trPr>
          <w:trHeight w:val="300"/>
        </w:trPr>
        <w:tc>
          <w:tcPr>
            <w:tcW w:w="606" w:type="dxa"/>
            <w:shd w:val="clear" w:color="auto" w:fill="auto"/>
          </w:tcPr>
          <w:p w14:paraId="2C0A9ABD" w14:textId="02060618" w:rsidR="008747D4" w:rsidRPr="00E30618" w:rsidRDefault="00A20CEE" w:rsidP="003B7FF5">
            <w:pPr>
              <w:jc w:val="center"/>
            </w:pPr>
            <w:r w:rsidRPr="00E30618">
              <w:t>9</w:t>
            </w:r>
          </w:p>
        </w:tc>
        <w:tc>
          <w:tcPr>
            <w:tcW w:w="1875" w:type="dxa"/>
          </w:tcPr>
          <w:p w14:paraId="2DDEFDE8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1955" w:type="dxa"/>
          </w:tcPr>
          <w:p w14:paraId="5EBF7E6D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2582" w:type="dxa"/>
          </w:tcPr>
          <w:p w14:paraId="736210EF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2044" w:type="dxa"/>
          </w:tcPr>
          <w:p w14:paraId="14308BE6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</w:tr>
      <w:tr w:rsidR="00FC0707" w14:paraId="71EECFD1" w14:textId="77777777" w:rsidTr="00CF7C5B">
        <w:trPr>
          <w:trHeight w:val="300"/>
        </w:trPr>
        <w:tc>
          <w:tcPr>
            <w:tcW w:w="606" w:type="dxa"/>
            <w:shd w:val="clear" w:color="auto" w:fill="auto"/>
          </w:tcPr>
          <w:p w14:paraId="64906112" w14:textId="77777777" w:rsidR="008747D4" w:rsidRPr="00E30618" w:rsidRDefault="008747D4" w:rsidP="003B7FF5">
            <w:pPr>
              <w:jc w:val="center"/>
            </w:pPr>
            <w:r w:rsidRPr="00E30618">
              <w:t>…</w:t>
            </w:r>
          </w:p>
        </w:tc>
        <w:tc>
          <w:tcPr>
            <w:tcW w:w="1875" w:type="dxa"/>
          </w:tcPr>
          <w:p w14:paraId="11E8E973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1955" w:type="dxa"/>
          </w:tcPr>
          <w:p w14:paraId="2F50A88F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2582" w:type="dxa"/>
          </w:tcPr>
          <w:p w14:paraId="445F503D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  <w:tc>
          <w:tcPr>
            <w:tcW w:w="2044" w:type="dxa"/>
          </w:tcPr>
          <w:p w14:paraId="17960948" w14:textId="77777777" w:rsidR="008747D4" w:rsidRPr="002E5672" w:rsidRDefault="008747D4" w:rsidP="003B7FF5">
            <w:pPr>
              <w:jc w:val="center"/>
              <w:rPr>
                <w:highlight w:val="yellow"/>
              </w:rPr>
            </w:pPr>
          </w:p>
        </w:tc>
      </w:tr>
    </w:tbl>
    <w:p w14:paraId="71A77BC2" w14:textId="77777777" w:rsidR="00FF101F" w:rsidRDefault="00FF101F"/>
    <w:p w14:paraId="2F43C444" w14:textId="77777777" w:rsidR="007F615F" w:rsidRDefault="007F615F" w:rsidP="009676A4"/>
    <w:sectPr w:rsidR="007F615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EC4" w14:textId="77777777" w:rsidR="007F67F0" w:rsidRDefault="007F67F0" w:rsidP="002E01CB">
      <w:pPr>
        <w:spacing w:after="0" w:line="240" w:lineRule="auto"/>
      </w:pPr>
      <w:r>
        <w:separator/>
      </w:r>
    </w:p>
  </w:endnote>
  <w:endnote w:type="continuationSeparator" w:id="0">
    <w:p w14:paraId="4269FBE8" w14:textId="77777777" w:rsidR="007F67F0" w:rsidRDefault="007F67F0" w:rsidP="002E01CB">
      <w:pPr>
        <w:spacing w:after="0" w:line="240" w:lineRule="auto"/>
      </w:pPr>
      <w:r>
        <w:continuationSeparator/>
      </w:r>
    </w:p>
  </w:endnote>
  <w:endnote w:type="continuationNotice" w:id="1">
    <w:p w14:paraId="3303EAB5" w14:textId="77777777" w:rsidR="007F67F0" w:rsidRDefault="007F6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71305"/>
      <w:docPartObj>
        <w:docPartGallery w:val="Page Numbers (Bottom of Page)"/>
        <w:docPartUnique/>
      </w:docPartObj>
    </w:sdtPr>
    <w:sdtContent>
      <w:p w14:paraId="4BCA1197" w14:textId="68A957D8" w:rsidR="00387A45" w:rsidRDefault="00387A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72">
          <w:rPr>
            <w:noProof/>
          </w:rPr>
          <w:t>8</w:t>
        </w:r>
        <w:r>
          <w:fldChar w:fldCharType="end"/>
        </w:r>
      </w:p>
    </w:sdtContent>
  </w:sdt>
  <w:p w14:paraId="2211A67F" w14:textId="77777777" w:rsidR="6F944361" w:rsidRDefault="6F944361" w:rsidP="00832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D062" w14:textId="77777777" w:rsidR="007F67F0" w:rsidRDefault="007F67F0" w:rsidP="002E01CB">
      <w:pPr>
        <w:spacing w:after="0" w:line="240" w:lineRule="auto"/>
      </w:pPr>
      <w:r>
        <w:separator/>
      </w:r>
    </w:p>
  </w:footnote>
  <w:footnote w:type="continuationSeparator" w:id="0">
    <w:p w14:paraId="091ABCD7" w14:textId="77777777" w:rsidR="007F67F0" w:rsidRDefault="007F67F0" w:rsidP="002E01CB">
      <w:pPr>
        <w:spacing w:after="0" w:line="240" w:lineRule="auto"/>
      </w:pPr>
      <w:r>
        <w:continuationSeparator/>
      </w:r>
    </w:p>
  </w:footnote>
  <w:footnote w:type="continuationNotice" w:id="1">
    <w:p w14:paraId="4B87C7A8" w14:textId="77777777" w:rsidR="007F67F0" w:rsidRDefault="007F67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7B6" w14:textId="77777777" w:rsidR="00BA7D60" w:rsidRDefault="00BA7D60">
    <w:pPr>
      <w:pStyle w:val="Nagwek"/>
      <w:jc w:val="center"/>
    </w:pPr>
  </w:p>
  <w:p w14:paraId="11083DB2" w14:textId="77777777" w:rsidR="00501CF4" w:rsidRDefault="00501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3DA"/>
    <w:multiLevelType w:val="hybridMultilevel"/>
    <w:tmpl w:val="8862A3DA"/>
    <w:lvl w:ilvl="0" w:tplc="21DAF0B2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476"/>
    <w:multiLevelType w:val="hybridMultilevel"/>
    <w:tmpl w:val="C7A82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6BB8"/>
    <w:multiLevelType w:val="hybridMultilevel"/>
    <w:tmpl w:val="4894B856"/>
    <w:lvl w:ilvl="0" w:tplc="4934A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4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4A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2C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8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6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6F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267E0"/>
    <w:multiLevelType w:val="hybridMultilevel"/>
    <w:tmpl w:val="483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B0A77"/>
    <w:multiLevelType w:val="hybridMultilevel"/>
    <w:tmpl w:val="75607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5C93"/>
    <w:multiLevelType w:val="hybridMultilevel"/>
    <w:tmpl w:val="F4842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6A4B"/>
    <w:multiLevelType w:val="hybridMultilevel"/>
    <w:tmpl w:val="F68E5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3692">
    <w:abstractNumId w:val="2"/>
  </w:num>
  <w:num w:numId="2" w16cid:durableId="1157721078">
    <w:abstractNumId w:val="5"/>
  </w:num>
  <w:num w:numId="3" w16cid:durableId="1750691837">
    <w:abstractNumId w:val="1"/>
  </w:num>
  <w:num w:numId="4" w16cid:durableId="634794440">
    <w:abstractNumId w:val="6"/>
  </w:num>
  <w:num w:numId="5" w16cid:durableId="1073430371">
    <w:abstractNumId w:val="3"/>
  </w:num>
  <w:num w:numId="6" w16cid:durableId="1029336903">
    <w:abstractNumId w:val="0"/>
  </w:num>
  <w:num w:numId="7" w16cid:durableId="1632593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5A"/>
    <w:rsid w:val="00001C1C"/>
    <w:rsid w:val="000077D8"/>
    <w:rsid w:val="00012E79"/>
    <w:rsid w:val="00026D96"/>
    <w:rsid w:val="000302C8"/>
    <w:rsid w:val="0003308E"/>
    <w:rsid w:val="00056418"/>
    <w:rsid w:val="00057B43"/>
    <w:rsid w:val="00060C01"/>
    <w:rsid w:val="00064506"/>
    <w:rsid w:val="00065334"/>
    <w:rsid w:val="00071361"/>
    <w:rsid w:val="0009212F"/>
    <w:rsid w:val="000A07E6"/>
    <w:rsid w:val="000C2271"/>
    <w:rsid w:val="000D153B"/>
    <w:rsid w:val="000D1A5D"/>
    <w:rsid w:val="000D6344"/>
    <w:rsid w:val="000F9D9F"/>
    <w:rsid w:val="001040D2"/>
    <w:rsid w:val="001253E2"/>
    <w:rsid w:val="0013403F"/>
    <w:rsid w:val="001647C4"/>
    <w:rsid w:val="00187BD1"/>
    <w:rsid w:val="001934A4"/>
    <w:rsid w:val="001A2116"/>
    <w:rsid w:val="001E1292"/>
    <w:rsid w:val="0020490A"/>
    <w:rsid w:val="00211738"/>
    <w:rsid w:val="002142E5"/>
    <w:rsid w:val="002235AF"/>
    <w:rsid w:val="00234F32"/>
    <w:rsid w:val="00236D32"/>
    <w:rsid w:val="0024360B"/>
    <w:rsid w:val="00245D11"/>
    <w:rsid w:val="0024758B"/>
    <w:rsid w:val="0025571D"/>
    <w:rsid w:val="00273C4D"/>
    <w:rsid w:val="002818D0"/>
    <w:rsid w:val="002A092A"/>
    <w:rsid w:val="002A4F4E"/>
    <w:rsid w:val="002B56DB"/>
    <w:rsid w:val="002C06B8"/>
    <w:rsid w:val="002D7AEF"/>
    <w:rsid w:val="002E01CB"/>
    <w:rsid w:val="002E5672"/>
    <w:rsid w:val="002E6F1E"/>
    <w:rsid w:val="002F074C"/>
    <w:rsid w:val="002F3B3A"/>
    <w:rsid w:val="002F5437"/>
    <w:rsid w:val="0030023C"/>
    <w:rsid w:val="00300B6B"/>
    <w:rsid w:val="003117DF"/>
    <w:rsid w:val="00324C7F"/>
    <w:rsid w:val="003501B7"/>
    <w:rsid w:val="00357828"/>
    <w:rsid w:val="00374F04"/>
    <w:rsid w:val="003861FC"/>
    <w:rsid w:val="00387A45"/>
    <w:rsid w:val="003920F7"/>
    <w:rsid w:val="00396437"/>
    <w:rsid w:val="003A6973"/>
    <w:rsid w:val="003B0226"/>
    <w:rsid w:val="003B2184"/>
    <w:rsid w:val="003B345B"/>
    <w:rsid w:val="003B7FF5"/>
    <w:rsid w:val="003C0AD1"/>
    <w:rsid w:val="003D2EC3"/>
    <w:rsid w:val="003E1FF0"/>
    <w:rsid w:val="003E4941"/>
    <w:rsid w:val="003F161D"/>
    <w:rsid w:val="003F26E5"/>
    <w:rsid w:val="003F337E"/>
    <w:rsid w:val="00401394"/>
    <w:rsid w:val="00401E6A"/>
    <w:rsid w:val="00403255"/>
    <w:rsid w:val="004761D1"/>
    <w:rsid w:val="0047766E"/>
    <w:rsid w:val="00482F7D"/>
    <w:rsid w:val="004A2E12"/>
    <w:rsid w:val="004A6857"/>
    <w:rsid w:val="004D7127"/>
    <w:rsid w:val="004E63C7"/>
    <w:rsid w:val="004F216C"/>
    <w:rsid w:val="00501CF4"/>
    <w:rsid w:val="00502883"/>
    <w:rsid w:val="0051581A"/>
    <w:rsid w:val="00517BBF"/>
    <w:rsid w:val="00527585"/>
    <w:rsid w:val="0053772F"/>
    <w:rsid w:val="005420E0"/>
    <w:rsid w:val="00545474"/>
    <w:rsid w:val="005472B4"/>
    <w:rsid w:val="00577CCE"/>
    <w:rsid w:val="00577EA4"/>
    <w:rsid w:val="0058548D"/>
    <w:rsid w:val="00594740"/>
    <w:rsid w:val="00596E59"/>
    <w:rsid w:val="005972D1"/>
    <w:rsid w:val="005A6685"/>
    <w:rsid w:val="005B0342"/>
    <w:rsid w:val="005B637A"/>
    <w:rsid w:val="0060272C"/>
    <w:rsid w:val="00614BB0"/>
    <w:rsid w:val="006302CD"/>
    <w:rsid w:val="006339C6"/>
    <w:rsid w:val="00635BF4"/>
    <w:rsid w:val="00662675"/>
    <w:rsid w:val="006758B1"/>
    <w:rsid w:val="006948D9"/>
    <w:rsid w:val="006B1E11"/>
    <w:rsid w:val="006C15E8"/>
    <w:rsid w:val="006D00F8"/>
    <w:rsid w:val="006F395D"/>
    <w:rsid w:val="007117EC"/>
    <w:rsid w:val="00715F23"/>
    <w:rsid w:val="007207A5"/>
    <w:rsid w:val="00731AFA"/>
    <w:rsid w:val="00746A7C"/>
    <w:rsid w:val="00764232"/>
    <w:rsid w:val="00766898"/>
    <w:rsid w:val="007B2FAF"/>
    <w:rsid w:val="007B7C2C"/>
    <w:rsid w:val="007D2363"/>
    <w:rsid w:val="007D611E"/>
    <w:rsid w:val="007E3CBC"/>
    <w:rsid w:val="007F615F"/>
    <w:rsid w:val="007F67F0"/>
    <w:rsid w:val="008006AD"/>
    <w:rsid w:val="00805DAA"/>
    <w:rsid w:val="00807DBB"/>
    <w:rsid w:val="00814E8C"/>
    <w:rsid w:val="008166B6"/>
    <w:rsid w:val="00822300"/>
    <w:rsid w:val="0082524F"/>
    <w:rsid w:val="0082729B"/>
    <w:rsid w:val="00832BEC"/>
    <w:rsid w:val="00867052"/>
    <w:rsid w:val="0087416D"/>
    <w:rsid w:val="008747D4"/>
    <w:rsid w:val="00891E7C"/>
    <w:rsid w:val="008B1FCE"/>
    <w:rsid w:val="008C63DA"/>
    <w:rsid w:val="008F4D6A"/>
    <w:rsid w:val="008F4DBE"/>
    <w:rsid w:val="00923333"/>
    <w:rsid w:val="00931806"/>
    <w:rsid w:val="00956A15"/>
    <w:rsid w:val="009574F4"/>
    <w:rsid w:val="00960B64"/>
    <w:rsid w:val="00963B58"/>
    <w:rsid w:val="009676A4"/>
    <w:rsid w:val="009733BC"/>
    <w:rsid w:val="00977D05"/>
    <w:rsid w:val="00992DAC"/>
    <w:rsid w:val="009A005E"/>
    <w:rsid w:val="009A1D52"/>
    <w:rsid w:val="009A4408"/>
    <w:rsid w:val="009B3150"/>
    <w:rsid w:val="009C2C6E"/>
    <w:rsid w:val="009D5E1B"/>
    <w:rsid w:val="009E4143"/>
    <w:rsid w:val="00A12623"/>
    <w:rsid w:val="00A157DE"/>
    <w:rsid w:val="00A20CEE"/>
    <w:rsid w:val="00A24208"/>
    <w:rsid w:val="00A44B3F"/>
    <w:rsid w:val="00A70C31"/>
    <w:rsid w:val="00A82BA7"/>
    <w:rsid w:val="00A97384"/>
    <w:rsid w:val="00AA1D70"/>
    <w:rsid w:val="00AA67C4"/>
    <w:rsid w:val="00AB26C6"/>
    <w:rsid w:val="00AC3005"/>
    <w:rsid w:val="00AC5D45"/>
    <w:rsid w:val="00AE07D0"/>
    <w:rsid w:val="00AE153C"/>
    <w:rsid w:val="00AE245A"/>
    <w:rsid w:val="00AE40D6"/>
    <w:rsid w:val="00AE4F53"/>
    <w:rsid w:val="00AF1CF4"/>
    <w:rsid w:val="00B0642A"/>
    <w:rsid w:val="00B11DBA"/>
    <w:rsid w:val="00B35AF2"/>
    <w:rsid w:val="00B402F0"/>
    <w:rsid w:val="00B40B66"/>
    <w:rsid w:val="00B60BEC"/>
    <w:rsid w:val="00B74524"/>
    <w:rsid w:val="00BA7D60"/>
    <w:rsid w:val="00BB5786"/>
    <w:rsid w:val="00BE775E"/>
    <w:rsid w:val="00C04698"/>
    <w:rsid w:val="00C21873"/>
    <w:rsid w:val="00C44400"/>
    <w:rsid w:val="00C502C9"/>
    <w:rsid w:val="00C62056"/>
    <w:rsid w:val="00C6255F"/>
    <w:rsid w:val="00C67611"/>
    <w:rsid w:val="00C75346"/>
    <w:rsid w:val="00C82F4F"/>
    <w:rsid w:val="00C90BF2"/>
    <w:rsid w:val="00CA0BEF"/>
    <w:rsid w:val="00CE3DEE"/>
    <w:rsid w:val="00CF7C5B"/>
    <w:rsid w:val="00D1361C"/>
    <w:rsid w:val="00D20552"/>
    <w:rsid w:val="00D21E14"/>
    <w:rsid w:val="00D23755"/>
    <w:rsid w:val="00D30CEB"/>
    <w:rsid w:val="00D50EBF"/>
    <w:rsid w:val="00D64843"/>
    <w:rsid w:val="00D7085F"/>
    <w:rsid w:val="00D85245"/>
    <w:rsid w:val="00D91854"/>
    <w:rsid w:val="00D95FFF"/>
    <w:rsid w:val="00DB21FD"/>
    <w:rsid w:val="00DB39AB"/>
    <w:rsid w:val="00DB468A"/>
    <w:rsid w:val="00DB593D"/>
    <w:rsid w:val="00DC7E8F"/>
    <w:rsid w:val="00DF726E"/>
    <w:rsid w:val="00E21703"/>
    <w:rsid w:val="00E30618"/>
    <w:rsid w:val="00E31A74"/>
    <w:rsid w:val="00E33CBF"/>
    <w:rsid w:val="00E44EB4"/>
    <w:rsid w:val="00E5063C"/>
    <w:rsid w:val="00E72C06"/>
    <w:rsid w:val="00E74408"/>
    <w:rsid w:val="00E93787"/>
    <w:rsid w:val="00EA0F3E"/>
    <w:rsid w:val="00EA2DF3"/>
    <w:rsid w:val="00EA438E"/>
    <w:rsid w:val="00EA6EB8"/>
    <w:rsid w:val="00EB14B6"/>
    <w:rsid w:val="00EC61B3"/>
    <w:rsid w:val="00EE36DE"/>
    <w:rsid w:val="00EE473C"/>
    <w:rsid w:val="00F052A6"/>
    <w:rsid w:val="00F35C0F"/>
    <w:rsid w:val="00F401A5"/>
    <w:rsid w:val="00F46BBF"/>
    <w:rsid w:val="00F56E6D"/>
    <w:rsid w:val="00F645C2"/>
    <w:rsid w:val="00F6499A"/>
    <w:rsid w:val="00F873C4"/>
    <w:rsid w:val="00F940D1"/>
    <w:rsid w:val="00F97B6F"/>
    <w:rsid w:val="00FA5BEB"/>
    <w:rsid w:val="00FB0E7F"/>
    <w:rsid w:val="00FB1869"/>
    <w:rsid w:val="00FB1D04"/>
    <w:rsid w:val="00FC0707"/>
    <w:rsid w:val="00FD79CF"/>
    <w:rsid w:val="00FE6DB0"/>
    <w:rsid w:val="00FF101F"/>
    <w:rsid w:val="010E9E4E"/>
    <w:rsid w:val="01B84559"/>
    <w:rsid w:val="01C5BD78"/>
    <w:rsid w:val="0210C70C"/>
    <w:rsid w:val="0317227B"/>
    <w:rsid w:val="033A45F1"/>
    <w:rsid w:val="0386941F"/>
    <w:rsid w:val="04709987"/>
    <w:rsid w:val="04F864C6"/>
    <w:rsid w:val="055FAB6B"/>
    <w:rsid w:val="05AFBD4A"/>
    <w:rsid w:val="05DB14BB"/>
    <w:rsid w:val="06DF16F8"/>
    <w:rsid w:val="06FB7BCC"/>
    <w:rsid w:val="078F11EC"/>
    <w:rsid w:val="099BC059"/>
    <w:rsid w:val="0A82B1F5"/>
    <w:rsid w:val="0B02E687"/>
    <w:rsid w:val="0B08B9E9"/>
    <w:rsid w:val="0B55DE0C"/>
    <w:rsid w:val="0C15C066"/>
    <w:rsid w:val="0C62830F"/>
    <w:rsid w:val="0E161017"/>
    <w:rsid w:val="0E8B29CF"/>
    <w:rsid w:val="0E9FA604"/>
    <w:rsid w:val="0EA3F757"/>
    <w:rsid w:val="0F6F5C0F"/>
    <w:rsid w:val="0F75077D"/>
    <w:rsid w:val="0FE37B76"/>
    <w:rsid w:val="10832EFA"/>
    <w:rsid w:val="10EC2FE4"/>
    <w:rsid w:val="110B6F1F"/>
    <w:rsid w:val="1344A136"/>
    <w:rsid w:val="137048C4"/>
    <w:rsid w:val="146C778B"/>
    <w:rsid w:val="148EFBF4"/>
    <w:rsid w:val="1534BCF3"/>
    <w:rsid w:val="172A493A"/>
    <w:rsid w:val="1768C7C7"/>
    <w:rsid w:val="1799BCB6"/>
    <w:rsid w:val="1898F8A9"/>
    <w:rsid w:val="1909467D"/>
    <w:rsid w:val="194C4D5D"/>
    <w:rsid w:val="1A4E46DF"/>
    <w:rsid w:val="1C215F65"/>
    <w:rsid w:val="1CBFAB4F"/>
    <w:rsid w:val="1D53416F"/>
    <w:rsid w:val="1DF54847"/>
    <w:rsid w:val="1EEF11D0"/>
    <w:rsid w:val="1F99D198"/>
    <w:rsid w:val="20482102"/>
    <w:rsid w:val="20A63B3B"/>
    <w:rsid w:val="2120C13B"/>
    <w:rsid w:val="2137BEAC"/>
    <w:rsid w:val="2138C0CC"/>
    <w:rsid w:val="215673C5"/>
    <w:rsid w:val="2226B292"/>
    <w:rsid w:val="22B0FBBC"/>
    <w:rsid w:val="22E08603"/>
    <w:rsid w:val="23AEB71E"/>
    <w:rsid w:val="25E2896C"/>
    <w:rsid w:val="277F4593"/>
    <w:rsid w:val="2804EEA7"/>
    <w:rsid w:val="2904A892"/>
    <w:rsid w:val="291490D2"/>
    <w:rsid w:val="29460578"/>
    <w:rsid w:val="294819DA"/>
    <w:rsid w:val="2AEF5978"/>
    <w:rsid w:val="2B34A324"/>
    <w:rsid w:val="2BCA0F0B"/>
    <w:rsid w:val="2C828199"/>
    <w:rsid w:val="2CEE312C"/>
    <w:rsid w:val="2D809558"/>
    <w:rsid w:val="2D92E815"/>
    <w:rsid w:val="2DAB727C"/>
    <w:rsid w:val="2E1D6B39"/>
    <w:rsid w:val="2F1C65B9"/>
    <w:rsid w:val="2FB6375E"/>
    <w:rsid w:val="3007A153"/>
    <w:rsid w:val="3143B85B"/>
    <w:rsid w:val="314B144F"/>
    <w:rsid w:val="3333D5C6"/>
    <w:rsid w:val="333F7EE1"/>
    <w:rsid w:val="33485972"/>
    <w:rsid w:val="342A8D60"/>
    <w:rsid w:val="353086FF"/>
    <w:rsid w:val="3596307C"/>
    <w:rsid w:val="35C607C8"/>
    <w:rsid w:val="36325A3F"/>
    <w:rsid w:val="377A5A16"/>
    <w:rsid w:val="37B43C51"/>
    <w:rsid w:val="38714437"/>
    <w:rsid w:val="39544FE9"/>
    <w:rsid w:val="3A3875CF"/>
    <w:rsid w:val="3A69B50F"/>
    <w:rsid w:val="3AE0A53D"/>
    <w:rsid w:val="3B2E14E5"/>
    <w:rsid w:val="3F6AA556"/>
    <w:rsid w:val="3FCAF735"/>
    <w:rsid w:val="40561F86"/>
    <w:rsid w:val="41BAA785"/>
    <w:rsid w:val="4397471A"/>
    <w:rsid w:val="4449723B"/>
    <w:rsid w:val="4461C5C8"/>
    <w:rsid w:val="448727A5"/>
    <w:rsid w:val="44945152"/>
    <w:rsid w:val="4511F374"/>
    <w:rsid w:val="45A60BF0"/>
    <w:rsid w:val="461F4D21"/>
    <w:rsid w:val="4738165A"/>
    <w:rsid w:val="484B224E"/>
    <w:rsid w:val="48C2BBF1"/>
    <w:rsid w:val="49297AED"/>
    <w:rsid w:val="4A955F8B"/>
    <w:rsid w:val="4ADB7392"/>
    <w:rsid w:val="4B602B64"/>
    <w:rsid w:val="4BFB2AE3"/>
    <w:rsid w:val="4F6695C3"/>
    <w:rsid w:val="51306509"/>
    <w:rsid w:val="51D43C9D"/>
    <w:rsid w:val="5210027E"/>
    <w:rsid w:val="52572F48"/>
    <w:rsid w:val="5366AC07"/>
    <w:rsid w:val="53ADE6A4"/>
    <w:rsid w:val="53C934A9"/>
    <w:rsid w:val="5574445E"/>
    <w:rsid w:val="55CDC4DB"/>
    <w:rsid w:val="5643BDE3"/>
    <w:rsid w:val="5849F135"/>
    <w:rsid w:val="58B5E9C6"/>
    <w:rsid w:val="592754D4"/>
    <w:rsid w:val="595BD6D6"/>
    <w:rsid w:val="5B034595"/>
    <w:rsid w:val="5B3C4477"/>
    <w:rsid w:val="5B6113B0"/>
    <w:rsid w:val="5B8EDAD8"/>
    <w:rsid w:val="5C1852A5"/>
    <w:rsid w:val="5C2F3F43"/>
    <w:rsid w:val="5C409520"/>
    <w:rsid w:val="5C472D0C"/>
    <w:rsid w:val="5C8E8837"/>
    <w:rsid w:val="5D52B525"/>
    <w:rsid w:val="5D8D8DC4"/>
    <w:rsid w:val="5DCB028A"/>
    <w:rsid w:val="5DDB3197"/>
    <w:rsid w:val="5DF778E4"/>
    <w:rsid w:val="5F6F7BBD"/>
    <w:rsid w:val="60D9A6D5"/>
    <w:rsid w:val="617C05AB"/>
    <w:rsid w:val="6211A385"/>
    <w:rsid w:val="621E3466"/>
    <w:rsid w:val="62A0940B"/>
    <w:rsid w:val="634462A9"/>
    <w:rsid w:val="634938F1"/>
    <w:rsid w:val="63E1EFC7"/>
    <w:rsid w:val="657B2CB3"/>
    <w:rsid w:val="65B0ED40"/>
    <w:rsid w:val="65FA5085"/>
    <w:rsid w:val="68240022"/>
    <w:rsid w:val="6882743B"/>
    <w:rsid w:val="68EEF378"/>
    <w:rsid w:val="69052696"/>
    <w:rsid w:val="692C3A63"/>
    <w:rsid w:val="6995C7A0"/>
    <w:rsid w:val="69C5011F"/>
    <w:rsid w:val="6A336D08"/>
    <w:rsid w:val="6B32A3B7"/>
    <w:rsid w:val="6B837559"/>
    <w:rsid w:val="6C9213A7"/>
    <w:rsid w:val="6D01C4F6"/>
    <w:rsid w:val="6E36770D"/>
    <w:rsid w:val="6E43FA76"/>
    <w:rsid w:val="6F944361"/>
    <w:rsid w:val="6FE4A302"/>
    <w:rsid w:val="702B2936"/>
    <w:rsid w:val="70B481A7"/>
    <w:rsid w:val="7184FA0B"/>
    <w:rsid w:val="73563B27"/>
    <w:rsid w:val="74817384"/>
    <w:rsid w:val="75C5DC7D"/>
    <w:rsid w:val="767A6A77"/>
    <w:rsid w:val="76C14424"/>
    <w:rsid w:val="7742485D"/>
    <w:rsid w:val="77DC064B"/>
    <w:rsid w:val="78371BB5"/>
    <w:rsid w:val="78E01FA9"/>
    <w:rsid w:val="7907935D"/>
    <w:rsid w:val="7986262C"/>
    <w:rsid w:val="79F8DA35"/>
    <w:rsid w:val="7A26970D"/>
    <w:rsid w:val="7B7E2725"/>
    <w:rsid w:val="7C1168AA"/>
    <w:rsid w:val="7D2E5009"/>
    <w:rsid w:val="7D84F3F0"/>
    <w:rsid w:val="7DF7723E"/>
    <w:rsid w:val="7DFAB319"/>
    <w:rsid w:val="7EAD4100"/>
    <w:rsid w:val="7FB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5F1E"/>
  <w15:chartTrackingRefBased/>
  <w15:docId w15:val="{94B17BC3-869C-4C6B-A81F-CEC82313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F6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B0E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35AF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1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1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1CB"/>
    <w:rPr>
      <w:vertAlign w:val="superscript"/>
    </w:rPr>
  </w:style>
  <w:style w:type="table" w:styleId="Tabela-Siatka">
    <w:name w:val="Table Grid"/>
    <w:basedOn w:val="Standardowy"/>
    <w:uiPriority w:val="39"/>
    <w:rsid w:val="0005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3B3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CF4"/>
  </w:style>
  <w:style w:type="paragraph" w:styleId="Stopka">
    <w:name w:val="footer"/>
    <w:basedOn w:val="Normalny"/>
    <w:link w:val="StopkaZnak"/>
    <w:uiPriority w:val="99"/>
    <w:unhideWhenUsed/>
    <w:rsid w:val="0050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CF4"/>
  </w:style>
  <w:style w:type="paragraph" w:styleId="Akapitzlist">
    <w:name w:val="List Paragraph"/>
    <w:basedOn w:val="Normalny"/>
    <w:uiPriority w:val="34"/>
    <w:qFormat/>
    <w:rsid w:val="002F543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B5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tracesnt/directory/publication/organic-operator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r.poznan.pl/1631,srodki-ochrony-roslin-do-upraw-ekologiczny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4" ma:contentTypeDescription="Utwórz nowy dokument." ma:contentTypeScope="" ma:versionID="317031ec5fa1f5c4d87387ae309ca4cd">
  <xsd:schema xmlns:xsd="http://www.w3.org/2001/XMLSchema" xmlns:xs="http://www.w3.org/2001/XMLSchema" xmlns:p="http://schemas.microsoft.com/office/2006/metadata/properties" xmlns:ns3="42cf5482-e7ac-49fa-a4ad-db68815c58ce" targetNamespace="http://schemas.microsoft.com/office/2006/metadata/properties" ma:root="true" ma:fieldsID="6f2912d5172b2833c19c9667a4227d3d" ns3:_=""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DE799-BBA2-443E-A48B-950E2457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46D62-D804-4995-AA0C-F75A25D1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D9B22-C8E4-413A-88CF-F29E5D29A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C2543-0FB2-4CAB-AA07-D15EDC8DF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2504</Characters>
  <Application>Microsoft Office Word</Application>
  <DocSecurity>0</DocSecurity>
  <Lines>20</Lines>
  <Paragraphs>5</Paragraphs>
  <ScaleCrop>false</ScaleCrop>
  <Company>Ministerstwo Rolnictwa i Rozwoju Wsi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Pytlak Bartosz</dc:creator>
  <cp:keywords/>
  <dc:description/>
  <cp:lastModifiedBy>Iwona Smolińska</cp:lastModifiedBy>
  <cp:revision>2</cp:revision>
  <cp:lastPrinted>2023-06-30T10:16:00Z</cp:lastPrinted>
  <dcterms:created xsi:type="dcterms:W3CDTF">2023-09-21T10:28:00Z</dcterms:created>
  <dcterms:modified xsi:type="dcterms:W3CDTF">2023-09-21T10:28:00Z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