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8DEA42" w14:textId="526AB01C" w:rsidR="00321D99" w:rsidRPr="00321D99" w:rsidRDefault="00321D99" w:rsidP="00C67FCA">
      <w:pPr>
        <w:rPr>
          <w:b/>
          <w:bCs/>
          <w:i/>
          <w:iCs/>
          <w:sz w:val="32"/>
          <w:szCs w:val="32"/>
        </w:rPr>
      </w:pPr>
      <w:r w:rsidRPr="00321D99">
        <w:rPr>
          <w:b/>
          <w:bCs/>
          <w:i/>
          <w:iCs/>
          <w:sz w:val="32"/>
          <w:szCs w:val="32"/>
        </w:rPr>
        <w:t>Rada Partnerstw W</w:t>
      </w:r>
      <w:r w:rsidR="00014735">
        <w:rPr>
          <w:b/>
          <w:bCs/>
          <w:i/>
          <w:iCs/>
          <w:sz w:val="32"/>
          <w:szCs w:val="32"/>
        </w:rPr>
        <w:t>odnych Wojew</w:t>
      </w:r>
      <w:r w:rsidR="00E317B2">
        <w:rPr>
          <w:b/>
          <w:bCs/>
          <w:i/>
          <w:iCs/>
          <w:sz w:val="32"/>
          <w:szCs w:val="32"/>
        </w:rPr>
        <w:t>ództwa</w:t>
      </w:r>
      <w:r w:rsidR="00014735">
        <w:rPr>
          <w:b/>
          <w:bCs/>
          <w:i/>
          <w:iCs/>
          <w:sz w:val="32"/>
          <w:szCs w:val="32"/>
        </w:rPr>
        <w:t xml:space="preserve"> Kujawsko-P</w:t>
      </w:r>
      <w:r w:rsidRPr="00321D99">
        <w:rPr>
          <w:b/>
          <w:bCs/>
          <w:i/>
          <w:iCs/>
          <w:sz w:val="32"/>
          <w:szCs w:val="32"/>
        </w:rPr>
        <w:t>omorski</w:t>
      </w:r>
      <w:r w:rsidR="00E317B2">
        <w:rPr>
          <w:b/>
          <w:bCs/>
          <w:i/>
          <w:iCs/>
          <w:sz w:val="32"/>
          <w:szCs w:val="32"/>
        </w:rPr>
        <w:t>ego</w:t>
      </w:r>
      <w:r w:rsidRPr="00321D99">
        <w:rPr>
          <w:b/>
          <w:bCs/>
          <w:i/>
          <w:iCs/>
          <w:sz w:val="32"/>
          <w:szCs w:val="32"/>
        </w:rPr>
        <w:t xml:space="preserve"> </w:t>
      </w:r>
    </w:p>
    <w:p w14:paraId="7BF57D17" w14:textId="42FFA226" w:rsidR="00C67FCA" w:rsidRPr="00321D99" w:rsidRDefault="00C67FCA" w:rsidP="00321D99">
      <w:pPr>
        <w:jc w:val="center"/>
        <w:rPr>
          <w:i/>
          <w:iCs/>
          <w:sz w:val="28"/>
          <w:szCs w:val="28"/>
        </w:rPr>
      </w:pPr>
      <w:r w:rsidRPr="00321D99">
        <w:rPr>
          <w:i/>
          <w:iCs/>
          <w:sz w:val="28"/>
          <w:szCs w:val="28"/>
        </w:rPr>
        <w:t>Lokalne Partnerstwa Wodne (LPW) szansą na wzmocnienie racjonalnej gospodarki wodnej w województwie kujawsko-pomorskim</w:t>
      </w:r>
    </w:p>
    <w:p w14:paraId="75CBD6BB" w14:textId="77777777" w:rsidR="00C9682D" w:rsidRPr="00321D99" w:rsidRDefault="00C9682D" w:rsidP="00C67FCA">
      <w:pPr>
        <w:ind w:firstLine="708"/>
        <w:rPr>
          <w:i/>
          <w:iCs/>
          <w:sz w:val="24"/>
          <w:szCs w:val="24"/>
          <w:shd w:val="clear" w:color="auto" w:fill="FFFFFF"/>
        </w:rPr>
      </w:pPr>
    </w:p>
    <w:p w14:paraId="13CCD2CB" w14:textId="0AD70447" w:rsidR="00C67FCA" w:rsidRPr="00627B9E" w:rsidRDefault="00C67FCA" w:rsidP="00C67FCA">
      <w:pPr>
        <w:ind w:firstLine="708"/>
        <w:rPr>
          <w:sz w:val="24"/>
          <w:szCs w:val="24"/>
          <w:shd w:val="clear" w:color="auto" w:fill="FFFFFF"/>
        </w:rPr>
      </w:pPr>
      <w:r w:rsidRPr="00627B9E">
        <w:rPr>
          <w:b/>
          <w:bCs/>
          <w:sz w:val="24"/>
          <w:szCs w:val="24"/>
          <w:shd w:val="clear" w:color="auto" w:fill="FFFFFF"/>
        </w:rPr>
        <w:t>Organizator spotkania:</w:t>
      </w:r>
      <w:r w:rsidRPr="00627B9E">
        <w:rPr>
          <w:sz w:val="24"/>
          <w:szCs w:val="24"/>
          <w:shd w:val="clear" w:color="auto" w:fill="FFFFFF"/>
        </w:rPr>
        <w:t xml:space="preserve"> Wojewoda Kujawsko-Pomorski przy współpracy z Kujawsko-Pomorskim</w:t>
      </w:r>
      <w:r>
        <w:rPr>
          <w:sz w:val="24"/>
          <w:szCs w:val="24"/>
          <w:shd w:val="clear" w:color="auto" w:fill="FFFFFF"/>
        </w:rPr>
        <w:t xml:space="preserve"> </w:t>
      </w:r>
      <w:r w:rsidRPr="00627B9E">
        <w:rPr>
          <w:sz w:val="24"/>
          <w:szCs w:val="24"/>
          <w:shd w:val="clear" w:color="auto" w:fill="FFFFFF"/>
        </w:rPr>
        <w:t>Ośrodkiem Doradztwa Rolniczego w Minikowie.</w:t>
      </w:r>
    </w:p>
    <w:p w14:paraId="33BF7DE7" w14:textId="63F6E692" w:rsidR="00C67FCA" w:rsidRPr="00627B9E" w:rsidRDefault="00C67FCA" w:rsidP="00C67FCA">
      <w:pPr>
        <w:ind w:firstLine="708"/>
        <w:rPr>
          <w:sz w:val="24"/>
          <w:szCs w:val="24"/>
          <w:shd w:val="clear" w:color="auto" w:fill="FFFFFF"/>
        </w:rPr>
      </w:pPr>
      <w:r w:rsidRPr="00627B9E">
        <w:rPr>
          <w:b/>
          <w:bCs/>
          <w:sz w:val="24"/>
          <w:szCs w:val="24"/>
          <w:shd w:val="clear" w:color="auto" w:fill="FFFFFF"/>
        </w:rPr>
        <w:t>Miejsce spotkania:</w:t>
      </w:r>
      <w:r w:rsidRPr="00627B9E">
        <w:rPr>
          <w:sz w:val="24"/>
          <w:szCs w:val="24"/>
          <w:shd w:val="clear" w:color="auto" w:fill="FFFFFF"/>
        </w:rPr>
        <w:t xml:space="preserve"> Kujawsko </w:t>
      </w:r>
      <w:r w:rsidR="00E317B2">
        <w:rPr>
          <w:sz w:val="24"/>
          <w:szCs w:val="24"/>
          <w:shd w:val="clear" w:color="auto" w:fill="FFFFFF"/>
        </w:rPr>
        <w:t>-</w:t>
      </w:r>
      <w:r w:rsidRPr="00627B9E">
        <w:rPr>
          <w:sz w:val="24"/>
          <w:szCs w:val="24"/>
          <w:shd w:val="clear" w:color="auto" w:fill="FFFFFF"/>
        </w:rPr>
        <w:t xml:space="preserve"> Pomorski Ośrodek Doradztwa Rolniczego w Minikowie</w:t>
      </w:r>
      <w:r>
        <w:rPr>
          <w:sz w:val="24"/>
          <w:szCs w:val="24"/>
          <w:shd w:val="clear" w:color="auto" w:fill="FFFFFF"/>
        </w:rPr>
        <w:t>; Centrum Konferencyjne i. Leona Janty - Połczyńskiego</w:t>
      </w:r>
    </w:p>
    <w:p w14:paraId="544DDDAF" w14:textId="51B33C5D" w:rsidR="00C67FCA" w:rsidRDefault="00C67FCA" w:rsidP="001C6A46">
      <w:pPr>
        <w:rPr>
          <w:sz w:val="24"/>
          <w:szCs w:val="24"/>
        </w:rPr>
      </w:pPr>
      <w:r w:rsidRPr="00627B9E">
        <w:rPr>
          <w:b/>
          <w:bCs/>
          <w:sz w:val="24"/>
          <w:szCs w:val="24"/>
        </w:rPr>
        <w:t>Termin spotkania:</w:t>
      </w:r>
      <w:r w:rsidR="00CC313A">
        <w:rPr>
          <w:sz w:val="24"/>
          <w:szCs w:val="24"/>
        </w:rPr>
        <w:t xml:space="preserve"> 14.03.2024 r.</w:t>
      </w:r>
    </w:p>
    <w:p w14:paraId="4A3E6973" w14:textId="71FB497C" w:rsidR="00C67FCA" w:rsidRDefault="001C6A46" w:rsidP="00C67FCA">
      <w:pPr>
        <w:rPr>
          <w:sz w:val="24"/>
          <w:szCs w:val="24"/>
        </w:rPr>
      </w:pPr>
      <w:r>
        <w:rPr>
          <w:b/>
          <w:bCs/>
          <w:iCs/>
          <w:sz w:val="24"/>
          <w:szCs w:val="24"/>
        </w:rPr>
        <w:t xml:space="preserve">Czas spotkania: </w:t>
      </w:r>
      <w:r w:rsidRPr="008D4C22">
        <w:rPr>
          <w:b/>
          <w:bCs/>
          <w:iCs/>
          <w:sz w:val="24"/>
          <w:szCs w:val="24"/>
        </w:rPr>
        <w:t>12.00-1</w:t>
      </w:r>
      <w:r w:rsidR="00321D99">
        <w:rPr>
          <w:b/>
          <w:bCs/>
          <w:iCs/>
          <w:sz w:val="24"/>
          <w:szCs w:val="24"/>
        </w:rPr>
        <w:t>5</w:t>
      </w:r>
      <w:r w:rsidRPr="008D4C22">
        <w:rPr>
          <w:b/>
          <w:bCs/>
          <w:iCs/>
          <w:sz w:val="24"/>
          <w:szCs w:val="24"/>
        </w:rPr>
        <w:t>.</w:t>
      </w:r>
      <w:r w:rsidR="00321D99">
        <w:rPr>
          <w:b/>
          <w:bCs/>
          <w:iCs/>
          <w:sz w:val="24"/>
          <w:szCs w:val="24"/>
        </w:rPr>
        <w:t>0</w:t>
      </w:r>
      <w:r w:rsidRPr="008D4C22">
        <w:rPr>
          <w:b/>
          <w:bCs/>
          <w:iCs/>
          <w:sz w:val="24"/>
          <w:szCs w:val="24"/>
        </w:rPr>
        <w:t>0</w:t>
      </w:r>
    </w:p>
    <w:p w14:paraId="3B08B89D" w14:textId="77777777" w:rsidR="00321D99" w:rsidRDefault="00321D99" w:rsidP="00C67FCA">
      <w:pPr>
        <w:rPr>
          <w:sz w:val="24"/>
          <w:szCs w:val="24"/>
        </w:rPr>
      </w:pPr>
    </w:p>
    <w:p w14:paraId="6B24892E" w14:textId="5255A787" w:rsidR="00C9682D" w:rsidRDefault="00C9682D" w:rsidP="00C67FCA">
      <w:pPr>
        <w:rPr>
          <w:sz w:val="24"/>
          <w:szCs w:val="24"/>
        </w:rPr>
      </w:pPr>
      <w:r>
        <w:rPr>
          <w:sz w:val="24"/>
          <w:szCs w:val="24"/>
        </w:rPr>
        <w:t xml:space="preserve">Cele: </w:t>
      </w:r>
    </w:p>
    <w:p w14:paraId="5754C3CE" w14:textId="32CA723E" w:rsidR="00C67FCA" w:rsidRPr="00C9682D" w:rsidRDefault="00C9682D" w:rsidP="00C9682D">
      <w:pPr>
        <w:jc w:val="both"/>
        <w:rPr>
          <w:b/>
          <w:bCs/>
          <w:sz w:val="24"/>
          <w:szCs w:val="24"/>
        </w:rPr>
      </w:pPr>
      <w:r w:rsidRPr="00C9682D">
        <w:rPr>
          <w:b/>
          <w:bCs/>
          <w:sz w:val="24"/>
          <w:szCs w:val="24"/>
        </w:rPr>
        <w:t>1.Podsumowanie działalności Rady Partnerstw wodnych w latach 2022 - 2024</w:t>
      </w:r>
    </w:p>
    <w:p w14:paraId="165D3B88" w14:textId="1BDE18C5" w:rsidR="00C9682D" w:rsidRPr="00C9682D" w:rsidRDefault="00C9682D" w:rsidP="00C9682D">
      <w:pPr>
        <w:contextualSpacing/>
        <w:jc w:val="both"/>
        <w:rPr>
          <w:b/>
          <w:bCs/>
          <w:sz w:val="24"/>
          <w:szCs w:val="24"/>
        </w:rPr>
      </w:pPr>
      <w:r w:rsidRPr="00C9682D">
        <w:rPr>
          <w:b/>
          <w:bCs/>
          <w:sz w:val="24"/>
          <w:szCs w:val="24"/>
        </w:rPr>
        <w:t>2.</w:t>
      </w:r>
      <w:r w:rsidRPr="00C9682D">
        <w:rPr>
          <w:b/>
          <w:bCs/>
          <w:color w:val="000000"/>
          <w:sz w:val="24"/>
          <w:szCs w:val="24"/>
        </w:rPr>
        <w:t xml:space="preserve"> Przyjęcie przez Rad</w:t>
      </w:r>
      <w:r>
        <w:rPr>
          <w:b/>
          <w:bCs/>
          <w:color w:val="000000"/>
          <w:sz w:val="24"/>
          <w:szCs w:val="24"/>
        </w:rPr>
        <w:t>ę</w:t>
      </w:r>
      <w:r w:rsidRPr="00C9682D">
        <w:rPr>
          <w:b/>
          <w:bCs/>
          <w:color w:val="000000"/>
          <w:sz w:val="24"/>
          <w:szCs w:val="24"/>
        </w:rPr>
        <w:t xml:space="preserve"> Partnerstw Wodnych p</w:t>
      </w:r>
      <w:r w:rsidRPr="00CA202E">
        <w:rPr>
          <w:b/>
          <w:bCs/>
          <w:color w:val="000000"/>
          <w:sz w:val="24"/>
          <w:szCs w:val="24"/>
        </w:rPr>
        <w:t>riorytet</w:t>
      </w:r>
      <w:r w:rsidRPr="00C9682D">
        <w:rPr>
          <w:b/>
          <w:bCs/>
          <w:color w:val="000000"/>
          <w:sz w:val="24"/>
          <w:szCs w:val="24"/>
        </w:rPr>
        <w:t>ów</w:t>
      </w:r>
      <w:r w:rsidRPr="00CA202E">
        <w:rPr>
          <w:b/>
          <w:bCs/>
          <w:color w:val="000000"/>
          <w:sz w:val="24"/>
          <w:szCs w:val="24"/>
        </w:rPr>
        <w:t xml:space="preserve"> programu działania </w:t>
      </w:r>
      <w:r w:rsidRPr="00C9682D">
        <w:rPr>
          <w:b/>
          <w:bCs/>
          <w:sz w:val="24"/>
          <w:szCs w:val="24"/>
        </w:rPr>
        <w:t xml:space="preserve"> dla LPW na lata 2024-26</w:t>
      </w:r>
    </w:p>
    <w:p w14:paraId="27C9548D" w14:textId="2D636F56" w:rsidR="00C9682D" w:rsidRPr="00C9682D" w:rsidRDefault="00C9682D" w:rsidP="00C9682D">
      <w:pPr>
        <w:contextualSpacing/>
        <w:jc w:val="both"/>
        <w:rPr>
          <w:rFonts w:eastAsiaTheme="minorHAnsi"/>
          <w:b/>
          <w:bCs/>
          <w:sz w:val="24"/>
          <w:szCs w:val="24"/>
          <w:lang w:eastAsia="en-US"/>
        </w:rPr>
      </w:pPr>
      <w:r w:rsidRPr="00C9682D">
        <w:rPr>
          <w:b/>
          <w:bCs/>
          <w:sz w:val="24"/>
          <w:szCs w:val="24"/>
        </w:rPr>
        <w:t>3.Identyfikacja projektów zwi</w:t>
      </w:r>
      <w:r>
        <w:rPr>
          <w:b/>
          <w:bCs/>
          <w:sz w:val="24"/>
          <w:szCs w:val="24"/>
        </w:rPr>
        <w:t>a</w:t>
      </w:r>
      <w:r w:rsidRPr="00C9682D">
        <w:rPr>
          <w:b/>
          <w:bCs/>
          <w:sz w:val="24"/>
          <w:szCs w:val="24"/>
        </w:rPr>
        <w:t>nych z infrastruktur</w:t>
      </w:r>
      <w:r>
        <w:rPr>
          <w:b/>
          <w:bCs/>
          <w:sz w:val="24"/>
          <w:szCs w:val="24"/>
        </w:rPr>
        <w:t>ą</w:t>
      </w:r>
      <w:r w:rsidRPr="00C9682D">
        <w:rPr>
          <w:b/>
          <w:bCs/>
          <w:sz w:val="24"/>
          <w:szCs w:val="24"/>
        </w:rPr>
        <w:t xml:space="preserve"> wodną w ramach różnych programów wsparcia (województwo</w:t>
      </w:r>
      <w:r>
        <w:rPr>
          <w:b/>
          <w:bCs/>
          <w:sz w:val="24"/>
          <w:szCs w:val="24"/>
        </w:rPr>
        <w:t>:</w:t>
      </w:r>
      <w:r w:rsidRPr="00C9682D">
        <w:rPr>
          <w:b/>
          <w:bCs/>
          <w:sz w:val="24"/>
          <w:szCs w:val="24"/>
        </w:rPr>
        <w:t xml:space="preserve"> kraj; Unia Europejska)</w:t>
      </w:r>
    </w:p>
    <w:p w14:paraId="41C9C3D3" w14:textId="77777777" w:rsidR="00C67FCA" w:rsidRPr="00321D99" w:rsidRDefault="00C67FCA" w:rsidP="00C67FCA">
      <w:pPr>
        <w:rPr>
          <w:sz w:val="22"/>
          <w:szCs w:val="22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8627"/>
      </w:tblGrid>
      <w:tr w:rsidR="00C67FCA" w:rsidRPr="00321D99" w14:paraId="07FEC972" w14:textId="77777777" w:rsidTr="00321D99">
        <w:tc>
          <w:tcPr>
            <w:tcW w:w="582" w:type="dxa"/>
            <w:shd w:val="clear" w:color="auto" w:fill="auto"/>
          </w:tcPr>
          <w:p w14:paraId="576049AD" w14:textId="77777777" w:rsidR="00C67FCA" w:rsidRPr="00321D99" w:rsidRDefault="00C67FCA" w:rsidP="003E7415">
            <w:pPr>
              <w:jc w:val="center"/>
              <w:rPr>
                <w:b/>
                <w:bCs/>
                <w:sz w:val="22"/>
                <w:szCs w:val="22"/>
              </w:rPr>
            </w:pPr>
            <w:r w:rsidRPr="00321D99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627" w:type="dxa"/>
            <w:shd w:val="clear" w:color="auto" w:fill="auto"/>
          </w:tcPr>
          <w:p w14:paraId="62D45CF3" w14:textId="7B4D291F" w:rsidR="00C67FCA" w:rsidRPr="00321D99" w:rsidRDefault="00C67FCA" w:rsidP="001C6A46">
            <w:pPr>
              <w:jc w:val="center"/>
              <w:rPr>
                <w:b/>
                <w:bCs/>
                <w:sz w:val="22"/>
                <w:szCs w:val="22"/>
              </w:rPr>
            </w:pPr>
            <w:r w:rsidRPr="00321D99">
              <w:rPr>
                <w:b/>
                <w:bCs/>
                <w:sz w:val="22"/>
                <w:szCs w:val="22"/>
              </w:rPr>
              <w:t>Wyszczególnienie/ program spotkania</w:t>
            </w:r>
          </w:p>
        </w:tc>
      </w:tr>
      <w:tr w:rsidR="00C67FCA" w:rsidRPr="00321D99" w14:paraId="4BC64F62" w14:textId="77777777" w:rsidTr="00321D99">
        <w:trPr>
          <w:trHeight w:val="418"/>
        </w:trPr>
        <w:tc>
          <w:tcPr>
            <w:tcW w:w="582" w:type="dxa"/>
            <w:tcBorders>
              <w:bottom w:val="nil"/>
            </w:tcBorders>
            <w:shd w:val="clear" w:color="auto" w:fill="auto"/>
          </w:tcPr>
          <w:p w14:paraId="433A83E9" w14:textId="77777777" w:rsidR="00C67FCA" w:rsidRPr="00321D99" w:rsidRDefault="00C67FCA" w:rsidP="003E7415">
            <w:pPr>
              <w:jc w:val="center"/>
              <w:rPr>
                <w:b/>
                <w:bCs/>
                <w:sz w:val="22"/>
                <w:szCs w:val="22"/>
              </w:rPr>
            </w:pPr>
            <w:r w:rsidRPr="00321D99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8627" w:type="dxa"/>
            <w:tcBorders>
              <w:bottom w:val="nil"/>
            </w:tcBorders>
            <w:shd w:val="clear" w:color="auto" w:fill="auto"/>
          </w:tcPr>
          <w:p w14:paraId="36E35F28" w14:textId="77777777" w:rsidR="00C67FCA" w:rsidRPr="00321D99" w:rsidRDefault="00C67FCA" w:rsidP="00C67FCA">
            <w:pPr>
              <w:jc w:val="both"/>
              <w:rPr>
                <w:b/>
                <w:sz w:val="22"/>
                <w:szCs w:val="22"/>
              </w:rPr>
            </w:pPr>
            <w:r w:rsidRPr="00321D99">
              <w:rPr>
                <w:b/>
                <w:bCs/>
                <w:sz w:val="22"/>
                <w:szCs w:val="22"/>
              </w:rPr>
              <w:t xml:space="preserve">Otwarcie spotkania i wprowadzenie </w:t>
            </w:r>
          </w:p>
        </w:tc>
      </w:tr>
      <w:tr w:rsidR="00C67FCA" w:rsidRPr="00321D99" w14:paraId="7C0A1C02" w14:textId="77777777" w:rsidTr="00321D99">
        <w:tc>
          <w:tcPr>
            <w:tcW w:w="582" w:type="dxa"/>
            <w:tcBorders>
              <w:top w:val="nil"/>
              <w:bottom w:val="nil"/>
            </w:tcBorders>
            <w:shd w:val="clear" w:color="auto" w:fill="auto"/>
          </w:tcPr>
          <w:p w14:paraId="11E031E1" w14:textId="77777777" w:rsidR="00C67FCA" w:rsidRPr="00321D99" w:rsidRDefault="00C67FCA" w:rsidP="003E741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627" w:type="dxa"/>
            <w:tcBorders>
              <w:top w:val="nil"/>
              <w:bottom w:val="nil"/>
            </w:tcBorders>
            <w:shd w:val="clear" w:color="auto" w:fill="auto"/>
          </w:tcPr>
          <w:p w14:paraId="60E63EF5" w14:textId="77777777" w:rsidR="00C67FCA" w:rsidRPr="00321D99" w:rsidRDefault="00C67FCA" w:rsidP="00C67FCA">
            <w:pPr>
              <w:jc w:val="both"/>
              <w:rPr>
                <w:i/>
                <w:sz w:val="22"/>
                <w:szCs w:val="22"/>
              </w:rPr>
            </w:pPr>
            <w:r w:rsidRPr="00321D99">
              <w:rPr>
                <w:i/>
                <w:iCs/>
                <w:sz w:val="22"/>
                <w:szCs w:val="22"/>
              </w:rPr>
              <w:t>-</w:t>
            </w:r>
            <w:r w:rsidRPr="00321D99">
              <w:rPr>
                <w:i/>
                <w:color w:val="4D5156"/>
                <w:sz w:val="22"/>
                <w:szCs w:val="22"/>
                <w:shd w:val="clear" w:color="auto" w:fill="FFFFFF"/>
              </w:rPr>
              <w:t xml:space="preserve"> </w:t>
            </w:r>
            <w:r w:rsidRPr="00321D99">
              <w:rPr>
                <w:i/>
                <w:sz w:val="22"/>
                <w:szCs w:val="22"/>
                <w:shd w:val="clear" w:color="auto" w:fill="FFFFFF"/>
              </w:rPr>
              <w:t>Piotr Hemmerling</w:t>
            </w:r>
            <w:r w:rsidRPr="00321D99">
              <w:rPr>
                <w:i/>
                <w:iCs/>
                <w:sz w:val="22"/>
                <w:szCs w:val="22"/>
              </w:rPr>
              <w:t xml:space="preserve">, Wicewojewoda Kujawsko-Pomorski, </w:t>
            </w:r>
          </w:p>
        </w:tc>
      </w:tr>
      <w:tr w:rsidR="00C67FCA" w:rsidRPr="00321D99" w14:paraId="7BD4EBAD" w14:textId="77777777" w:rsidTr="00321D99">
        <w:tc>
          <w:tcPr>
            <w:tcW w:w="582" w:type="dxa"/>
            <w:tcBorders>
              <w:top w:val="nil"/>
            </w:tcBorders>
            <w:shd w:val="clear" w:color="auto" w:fill="auto"/>
          </w:tcPr>
          <w:p w14:paraId="2AE18538" w14:textId="77777777" w:rsidR="00C67FCA" w:rsidRPr="00321D99" w:rsidRDefault="00C67FCA" w:rsidP="003E741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627" w:type="dxa"/>
            <w:tcBorders>
              <w:top w:val="nil"/>
            </w:tcBorders>
            <w:shd w:val="clear" w:color="auto" w:fill="auto"/>
          </w:tcPr>
          <w:p w14:paraId="28C07F00" w14:textId="77777777" w:rsidR="00C67FCA" w:rsidRPr="00321D99" w:rsidRDefault="00C67FCA" w:rsidP="00C67FCA">
            <w:pPr>
              <w:jc w:val="both"/>
              <w:rPr>
                <w:i/>
                <w:iCs/>
                <w:sz w:val="22"/>
                <w:szCs w:val="22"/>
              </w:rPr>
            </w:pPr>
            <w:r w:rsidRPr="00321D99">
              <w:rPr>
                <w:i/>
                <w:iCs/>
                <w:sz w:val="22"/>
                <w:szCs w:val="22"/>
              </w:rPr>
              <w:t>-Ryszard Kamiński, Dyrektor Kujawsko-Pomorskiego Ośrodka Doradztwa Rolniczego w Minikowie.</w:t>
            </w:r>
          </w:p>
        </w:tc>
      </w:tr>
      <w:tr w:rsidR="00C67FCA" w:rsidRPr="00321D99" w14:paraId="2CD2453D" w14:textId="77777777" w:rsidTr="00321D99">
        <w:tc>
          <w:tcPr>
            <w:tcW w:w="582" w:type="dxa"/>
            <w:tcBorders>
              <w:top w:val="nil"/>
            </w:tcBorders>
            <w:shd w:val="clear" w:color="auto" w:fill="auto"/>
          </w:tcPr>
          <w:p w14:paraId="32625365" w14:textId="77777777" w:rsidR="00C67FCA" w:rsidRPr="00321D99" w:rsidRDefault="00C67FCA" w:rsidP="003E7415">
            <w:pPr>
              <w:jc w:val="center"/>
              <w:rPr>
                <w:b/>
                <w:bCs/>
                <w:sz w:val="22"/>
                <w:szCs w:val="22"/>
              </w:rPr>
            </w:pPr>
            <w:r w:rsidRPr="00321D99"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8627" w:type="dxa"/>
            <w:tcBorders>
              <w:top w:val="nil"/>
            </w:tcBorders>
            <w:shd w:val="clear" w:color="auto" w:fill="auto"/>
          </w:tcPr>
          <w:p w14:paraId="012613CD" w14:textId="67E5BDE0" w:rsidR="00C67FCA" w:rsidRPr="00321D99" w:rsidRDefault="00C67FCA" w:rsidP="00E317B2">
            <w:pPr>
              <w:rPr>
                <w:i/>
                <w:sz w:val="22"/>
                <w:szCs w:val="22"/>
              </w:rPr>
            </w:pPr>
            <w:r w:rsidRPr="00321D99">
              <w:rPr>
                <w:b/>
                <w:iCs/>
                <w:sz w:val="22"/>
                <w:szCs w:val="22"/>
              </w:rPr>
              <w:t xml:space="preserve">Podsumowanie działań </w:t>
            </w:r>
            <w:r w:rsidRPr="00321D99">
              <w:rPr>
                <w:b/>
                <w:bCs/>
                <w:iCs/>
                <w:sz w:val="22"/>
                <w:szCs w:val="22"/>
              </w:rPr>
              <w:t>Rady Partnerstw Wodnych</w:t>
            </w:r>
            <w:r w:rsidRPr="00321D99">
              <w:rPr>
                <w:b/>
                <w:iCs/>
                <w:sz w:val="22"/>
                <w:szCs w:val="22"/>
              </w:rPr>
              <w:t xml:space="preserve"> Województwa Kujawsko-Pomorskiego w okresie ostatnich dwóch lat</w:t>
            </w:r>
            <w:r w:rsidRPr="00321D99">
              <w:rPr>
                <w:iCs/>
                <w:sz w:val="22"/>
                <w:szCs w:val="22"/>
              </w:rPr>
              <w:t xml:space="preserve"> </w:t>
            </w:r>
            <w:r w:rsidRPr="00321D99">
              <w:rPr>
                <w:b/>
                <w:bCs/>
                <w:iCs/>
                <w:sz w:val="22"/>
                <w:szCs w:val="22"/>
              </w:rPr>
              <w:t xml:space="preserve">- </w:t>
            </w:r>
            <w:r w:rsidRPr="00321D99">
              <w:rPr>
                <w:iCs/>
                <w:sz w:val="22"/>
                <w:szCs w:val="22"/>
              </w:rPr>
              <w:t xml:space="preserve"> </w:t>
            </w:r>
            <w:r w:rsidRPr="00321D99">
              <w:rPr>
                <w:i/>
                <w:iCs/>
                <w:sz w:val="22"/>
                <w:szCs w:val="22"/>
              </w:rPr>
              <w:t>Ryszard Zarudzki</w:t>
            </w:r>
            <w:r w:rsidR="00E317B2">
              <w:rPr>
                <w:i/>
                <w:iCs/>
                <w:sz w:val="22"/>
                <w:szCs w:val="22"/>
              </w:rPr>
              <w:t>,</w:t>
            </w:r>
            <w:r w:rsidRPr="00321D99">
              <w:rPr>
                <w:iCs/>
                <w:sz w:val="22"/>
                <w:szCs w:val="22"/>
              </w:rPr>
              <w:t xml:space="preserve"> </w:t>
            </w:r>
            <w:r w:rsidRPr="00321D99">
              <w:rPr>
                <w:i/>
                <w:sz w:val="22"/>
                <w:szCs w:val="22"/>
              </w:rPr>
              <w:t>Przewodniczący Rady Partnerstw.</w:t>
            </w:r>
          </w:p>
        </w:tc>
      </w:tr>
      <w:tr w:rsidR="00C67FCA" w:rsidRPr="00321D99" w14:paraId="1BD21CAB" w14:textId="77777777" w:rsidTr="00321D99">
        <w:tc>
          <w:tcPr>
            <w:tcW w:w="582" w:type="dxa"/>
            <w:shd w:val="clear" w:color="auto" w:fill="auto"/>
          </w:tcPr>
          <w:p w14:paraId="3B5C0FF5" w14:textId="226B8814" w:rsidR="00C67FCA" w:rsidRPr="00321D99" w:rsidRDefault="00C9682D" w:rsidP="003E7415">
            <w:pPr>
              <w:jc w:val="center"/>
              <w:rPr>
                <w:b/>
                <w:bCs/>
                <w:sz w:val="22"/>
                <w:szCs w:val="22"/>
              </w:rPr>
            </w:pPr>
            <w:r w:rsidRPr="00321D99">
              <w:rPr>
                <w:b/>
                <w:bCs/>
                <w:sz w:val="22"/>
                <w:szCs w:val="22"/>
              </w:rPr>
              <w:t>3</w:t>
            </w:r>
            <w:r w:rsidR="00C67FCA" w:rsidRPr="00321D99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8627" w:type="dxa"/>
            <w:shd w:val="clear" w:color="auto" w:fill="auto"/>
          </w:tcPr>
          <w:p w14:paraId="3390354D" w14:textId="1FCA162A" w:rsidR="00C67FCA" w:rsidRPr="00321D99" w:rsidRDefault="00C67FCA" w:rsidP="00C67FCA">
            <w:pPr>
              <w:jc w:val="both"/>
              <w:rPr>
                <w:b/>
                <w:bCs/>
                <w:sz w:val="22"/>
                <w:szCs w:val="22"/>
              </w:rPr>
            </w:pPr>
            <w:r w:rsidRPr="00321D99">
              <w:rPr>
                <w:b/>
                <w:bCs/>
                <w:sz w:val="22"/>
                <w:szCs w:val="22"/>
              </w:rPr>
              <w:t xml:space="preserve">Wsparcie działalności LPW </w:t>
            </w:r>
            <w:r w:rsidR="00014735">
              <w:rPr>
                <w:b/>
                <w:bCs/>
                <w:sz w:val="22"/>
                <w:szCs w:val="22"/>
              </w:rPr>
              <w:t>-</w:t>
            </w:r>
            <w:r w:rsidRPr="00321D99">
              <w:rPr>
                <w:b/>
                <w:bCs/>
                <w:sz w:val="22"/>
                <w:szCs w:val="22"/>
              </w:rPr>
              <w:t xml:space="preserve"> potrzeby w zakresie doradztwa, szkoleń, promocji i informacji – podsumowanie spotkań w powiatach </w:t>
            </w:r>
          </w:p>
          <w:p w14:paraId="55DD09E9" w14:textId="67C82840" w:rsidR="00C67FCA" w:rsidRPr="00321D99" w:rsidRDefault="00C67FCA" w:rsidP="00C67FCA">
            <w:pPr>
              <w:jc w:val="both"/>
              <w:rPr>
                <w:bCs/>
                <w:i/>
                <w:iCs/>
                <w:sz w:val="22"/>
                <w:szCs w:val="22"/>
              </w:rPr>
            </w:pPr>
            <w:r w:rsidRPr="00321D99">
              <w:rPr>
                <w:b/>
                <w:bCs/>
                <w:sz w:val="22"/>
                <w:szCs w:val="22"/>
              </w:rPr>
              <w:t xml:space="preserve">– </w:t>
            </w:r>
            <w:r w:rsidRPr="00321D99">
              <w:rPr>
                <w:sz w:val="22"/>
                <w:szCs w:val="22"/>
              </w:rPr>
              <w:t xml:space="preserve">Zenon Lewandowski, </w:t>
            </w:r>
            <w:r w:rsidRPr="00321D99">
              <w:rPr>
                <w:bCs/>
                <w:i/>
                <w:iCs/>
                <w:sz w:val="22"/>
                <w:szCs w:val="22"/>
              </w:rPr>
              <w:t>Ekspert ds. Rozwoju Obszarów Wiejskich</w:t>
            </w:r>
          </w:p>
        </w:tc>
      </w:tr>
      <w:tr w:rsidR="00C67FCA" w:rsidRPr="00321D99" w14:paraId="1C3A6AE9" w14:textId="77777777" w:rsidTr="00321D99">
        <w:tc>
          <w:tcPr>
            <w:tcW w:w="582" w:type="dxa"/>
            <w:shd w:val="clear" w:color="auto" w:fill="auto"/>
          </w:tcPr>
          <w:p w14:paraId="24E8A5BA" w14:textId="77777777" w:rsidR="00C67FCA" w:rsidRPr="00321D99" w:rsidRDefault="00C67FCA" w:rsidP="003E7415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16C00783" w14:textId="29C212CC" w:rsidR="00C67FCA" w:rsidRPr="00321D99" w:rsidRDefault="00C9682D" w:rsidP="003E7415">
            <w:pPr>
              <w:jc w:val="center"/>
              <w:rPr>
                <w:b/>
                <w:bCs/>
                <w:sz w:val="22"/>
                <w:szCs w:val="22"/>
              </w:rPr>
            </w:pPr>
            <w:r w:rsidRPr="00321D99">
              <w:rPr>
                <w:b/>
                <w:bCs/>
                <w:sz w:val="22"/>
                <w:szCs w:val="22"/>
              </w:rPr>
              <w:t>4</w:t>
            </w:r>
            <w:r w:rsidR="00C67FCA" w:rsidRPr="00321D99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8627" w:type="dxa"/>
            <w:shd w:val="clear" w:color="auto" w:fill="auto"/>
          </w:tcPr>
          <w:p w14:paraId="7BC9D6AE" w14:textId="683EF20F" w:rsidR="00C67FCA" w:rsidRPr="00321D99" w:rsidRDefault="00C67FCA" w:rsidP="00C67FCA">
            <w:pPr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321D99">
              <w:rPr>
                <w:sz w:val="22"/>
                <w:szCs w:val="22"/>
              </w:rPr>
              <w:t xml:space="preserve">Uchwała  Rady Partnerstw Wodnych  </w:t>
            </w:r>
            <w:r w:rsidRPr="00321D99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321D99">
              <w:rPr>
                <w:b/>
                <w:bCs/>
                <w:i/>
                <w:iCs/>
                <w:color w:val="000000"/>
                <w:sz w:val="22"/>
                <w:szCs w:val="22"/>
              </w:rPr>
              <w:t>„O przyszłości ruchu Lokalnych Partnerstw W</w:t>
            </w:r>
            <w:r w:rsidR="000B0C63">
              <w:rPr>
                <w:b/>
                <w:bCs/>
                <w:i/>
                <w:iCs/>
                <w:color w:val="000000"/>
                <w:sz w:val="22"/>
                <w:szCs w:val="22"/>
              </w:rPr>
              <w:t>odnych  w Województwie Kujawsko–</w:t>
            </w:r>
            <w:bookmarkStart w:id="0" w:name="_GoBack"/>
            <w:bookmarkEnd w:id="0"/>
            <w:r w:rsidRPr="00321D99">
              <w:rPr>
                <w:b/>
                <w:bCs/>
                <w:i/>
                <w:iCs/>
                <w:color w:val="000000"/>
                <w:sz w:val="22"/>
                <w:szCs w:val="22"/>
              </w:rPr>
              <w:t>Pomorskim”</w:t>
            </w:r>
            <w:r w:rsidRPr="00321D99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  <w:p w14:paraId="093DCFB2" w14:textId="77777777" w:rsidR="00C67FCA" w:rsidRPr="00321D99" w:rsidRDefault="00C67FCA" w:rsidP="00C67FCA">
            <w:pPr>
              <w:contextualSpacing/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</w:pPr>
            <w:r w:rsidRPr="00321D99">
              <w:rPr>
                <w:b/>
                <w:bCs/>
                <w:i/>
                <w:iCs/>
                <w:color w:val="000000"/>
                <w:sz w:val="22"/>
                <w:szCs w:val="22"/>
              </w:rPr>
              <w:t>Priorytety programu działania</w:t>
            </w:r>
            <w:r w:rsidRPr="00321D99">
              <w:rPr>
                <w:i/>
                <w:iCs/>
                <w:color w:val="000000"/>
                <w:sz w:val="22"/>
                <w:szCs w:val="22"/>
              </w:rPr>
              <w:t> </w:t>
            </w:r>
            <w:r w:rsidRPr="00321D99">
              <w:rPr>
                <w:b/>
                <w:bCs/>
                <w:i/>
                <w:iCs/>
                <w:sz w:val="22"/>
                <w:szCs w:val="22"/>
              </w:rPr>
              <w:t xml:space="preserve"> dla lokalnych partnerstw wodnych (LPW) dla województwa kujawsko-pomorskiego na lata 2024-26</w:t>
            </w:r>
          </w:p>
          <w:p w14:paraId="5FECD87F" w14:textId="58F97870" w:rsidR="003E7415" w:rsidRPr="00321D99" w:rsidRDefault="00014735" w:rsidP="00C67FCA">
            <w:pPr>
              <w:jc w:val="both"/>
              <w:rPr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  <w:r w:rsidR="00C67FCA" w:rsidRPr="00321D99">
              <w:rPr>
                <w:b/>
                <w:bCs/>
                <w:sz w:val="22"/>
                <w:szCs w:val="22"/>
              </w:rPr>
              <w:t xml:space="preserve"> </w:t>
            </w:r>
            <w:r w:rsidR="00C67FCA" w:rsidRPr="00321D99">
              <w:rPr>
                <w:sz w:val="22"/>
                <w:szCs w:val="22"/>
              </w:rPr>
              <w:t xml:space="preserve">Zenon Lewandowski, </w:t>
            </w:r>
            <w:r w:rsidR="00C67FCA" w:rsidRPr="00321D99">
              <w:rPr>
                <w:bCs/>
                <w:i/>
                <w:iCs/>
                <w:sz w:val="22"/>
                <w:szCs w:val="22"/>
              </w:rPr>
              <w:t>Ekspert ds. Rozwoju Obszarów Wiejskich</w:t>
            </w:r>
          </w:p>
        </w:tc>
      </w:tr>
      <w:tr w:rsidR="00C67FCA" w:rsidRPr="00321D99" w14:paraId="6177E879" w14:textId="77777777" w:rsidTr="00321D99"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</w:tcPr>
          <w:p w14:paraId="19CD334E" w14:textId="4105528A" w:rsidR="00C67FCA" w:rsidRPr="00321D99" w:rsidRDefault="00C9682D" w:rsidP="003E7415">
            <w:pPr>
              <w:jc w:val="center"/>
              <w:rPr>
                <w:b/>
                <w:bCs/>
                <w:sz w:val="22"/>
                <w:szCs w:val="22"/>
              </w:rPr>
            </w:pPr>
            <w:r w:rsidRPr="00321D99">
              <w:rPr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8627" w:type="dxa"/>
            <w:tcBorders>
              <w:bottom w:val="single" w:sz="4" w:space="0" w:color="auto"/>
            </w:tcBorders>
            <w:shd w:val="clear" w:color="auto" w:fill="auto"/>
          </w:tcPr>
          <w:p w14:paraId="7035F7FF" w14:textId="1B904D04" w:rsidR="00C67FCA" w:rsidRPr="00321D99" w:rsidRDefault="00C67FCA" w:rsidP="00C67FCA">
            <w:pPr>
              <w:contextualSpacing/>
              <w:rPr>
                <w:sz w:val="22"/>
                <w:szCs w:val="22"/>
              </w:rPr>
            </w:pPr>
            <w:r w:rsidRPr="00321D99">
              <w:rPr>
                <w:sz w:val="22"/>
                <w:szCs w:val="22"/>
              </w:rPr>
              <w:t>Dyskusja nad Uchwałą.</w:t>
            </w:r>
            <w:r w:rsidR="001C6A46" w:rsidRPr="00321D99">
              <w:rPr>
                <w:sz w:val="22"/>
                <w:szCs w:val="22"/>
              </w:rPr>
              <w:t xml:space="preserve"> </w:t>
            </w:r>
            <w:r w:rsidRPr="00321D99">
              <w:rPr>
                <w:sz w:val="22"/>
                <w:szCs w:val="22"/>
              </w:rPr>
              <w:t>Przyjęcie Uchwały przez Radę</w:t>
            </w:r>
            <w:r w:rsidR="001C6A46" w:rsidRPr="00321D99">
              <w:rPr>
                <w:sz w:val="22"/>
                <w:szCs w:val="22"/>
              </w:rPr>
              <w:t>.</w:t>
            </w:r>
          </w:p>
        </w:tc>
      </w:tr>
      <w:tr w:rsidR="00C67FCA" w:rsidRPr="00321D99" w14:paraId="6F357357" w14:textId="77777777" w:rsidTr="00321D99">
        <w:tc>
          <w:tcPr>
            <w:tcW w:w="582" w:type="dxa"/>
            <w:tcBorders>
              <w:top w:val="nil"/>
            </w:tcBorders>
            <w:shd w:val="clear" w:color="auto" w:fill="auto"/>
          </w:tcPr>
          <w:p w14:paraId="6EDA3E60" w14:textId="77777777" w:rsidR="003E7415" w:rsidRPr="00321D99" w:rsidRDefault="003E7415" w:rsidP="003E7415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714A18F6" w14:textId="7E787981" w:rsidR="00C67FCA" w:rsidRPr="00321D99" w:rsidRDefault="00C9682D" w:rsidP="003E7415">
            <w:pPr>
              <w:jc w:val="center"/>
              <w:rPr>
                <w:b/>
                <w:bCs/>
                <w:sz w:val="22"/>
                <w:szCs w:val="22"/>
              </w:rPr>
            </w:pPr>
            <w:r w:rsidRPr="00321D99">
              <w:rPr>
                <w:b/>
                <w:bCs/>
                <w:sz w:val="22"/>
                <w:szCs w:val="22"/>
              </w:rPr>
              <w:t>6</w:t>
            </w:r>
            <w:r w:rsidR="00C67FCA" w:rsidRPr="00321D99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8627" w:type="dxa"/>
            <w:tcBorders>
              <w:top w:val="nil"/>
            </w:tcBorders>
            <w:shd w:val="clear" w:color="auto" w:fill="auto"/>
          </w:tcPr>
          <w:p w14:paraId="42AC834A" w14:textId="7E8F0035" w:rsidR="00C67FCA" w:rsidRPr="00321D99" w:rsidRDefault="00C67FCA" w:rsidP="00E317B2">
            <w:pPr>
              <w:pStyle w:val="Nagwek2"/>
              <w:shd w:val="clear" w:color="auto" w:fill="FFFFFF"/>
              <w:spacing w:before="0" w:beforeAutospacing="0" w:after="0" w:afterAutospacing="0"/>
              <w:textAlignment w:val="baseline"/>
              <w:rPr>
                <w:b w:val="0"/>
                <w:i/>
                <w:iCs/>
                <w:sz w:val="22"/>
                <w:szCs w:val="22"/>
              </w:rPr>
            </w:pPr>
            <w:r w:rsidRPr="00321D99">
              <w:rPr>
                <w:bCs w:val="0"/>
                <w:sz w:val="22"/>
                <w:szCs w:val="22"/>
              </w:rPr>
              <w:t>Program MRiRW na rzecz racjonalnej gospodarki wodnej w rolnictwie i na obszarach wiejskich ze szczególnym uwzględnieniem Krajowego Planu Odbudowy:</w:t>
            </w:r>
            <w:r w:rsidRPr="00321D99">
              <w:rPr>
                <w:b w:val="0"/>
                <w:sz w:val="22"/>
                <w:szCs w:val="22"/>
              </w:rPr>
              <w:t xml:space="preserve"> </w:t>
            </w:r>
            <w:r w:rsidR="00014735">
              <w:rPr>
                <w:b w:val="0"/>
                <w:sz w:val="22"/>
                <w:szCs w:val="22"/>
              </w:rPr>
              <w:t>-</w:t>
            </w:r>
            <w:r w:rsidRPr="00321D99">
              <w:rPr>
                <w:b w:val="0"/>
                <w:sz w:val="22"/>
                <w:szCs w:val="22"/>
              </w:rPr>
              <w:t xml:space="preserve"> </w:t>
            </w:r>
            <w:r w:rsidRPr="00321D99">
              <w:rPr>
                <w:b w:val="0"/>
                <w:i/>
                <w:sz w:val="22"/>
                <w:szCs w:val="22"/>
              </w:rPr>
              <w:t xml:space="preserve">Wanda Klepacka </w:t>
            </w:r>
            <w:r w:rsidRPr="00321D99">
              <w:rPr>
                <w:b w:val="0"/>
                <w:i/>
                <w:iCs/>
                <w:color w:val="1B1B1B"/>
                <w:sz w:val="22"/>
                <w:szCs w:val="22"/>
              </w:rPr>
              <w:t xml:space="preserve">- </w:t>
            </w:r>
            <w:r w:rsidRPr="00321D99">
              <w:rPr>
                <w:b w:val="0"/>
                <w:i/>
                <w:iCs/>
                <w:sz w:val="22"/>
                <w:szCs w:val="22"/>
              </w:rPr>
              <w:t xml:space="preserve">Ministerstwo Rolnictwa i Rozwoju Wsi </w:t>
            </w:r>
            <w:r w:rsidR="00E317B2">
              <w:rPr>
                <w:b w:val="0"/>
                <w:sz w:val="22"/>
                <w:szCs w:val="22"/>
              </w:rPr>
              <w:t>-</w:t>
            </w:r>
            <w:r w:rsidRPr="00321D99">
              <w:rPr>
                <w:b w:val="0"/>
                <w:sz w:val="22"/>
                <w:szCs w:val="22"/>
              </w:rPr>
              <w:t xml:space="preserve"> </w:t>
            </w:r>
            <w:r w:rsidRPr="00321D99">
              <w:rPr>
                <w:b w:val="0"/>
                <w:i/>
                <w:iCs/>
                <w:color w:val="1B1B1B"/>
                <w:sz w:val="22"/>
                <w:szCs w:val="22"/>
              </w:rPr>
              <w:t>Departament Strategii i Rozwoju</w:t>
            </w:r>
            <w:r w:rsidRPr="00321D99">
              <w:rPr>
                <w:b w:val="0"/>
                <w:i/>
                <w:iCs/>
                <w:sz w:val="22"/>
                <w:szCs w:val="22"/>
              </w:rPr>
              <w:t>.</w:t>
            </w:r>
          </w:p>
        </w:tc>
      </w:tr>
      <w:tr w:rsidR="00C67FCA" w:rsidRPr="00321D99" w14:paraId="5CACF2E0" w14:textId="77777777" w:rsidTr="00321D99">
        <w:tc>
          <w:tcPr>
            <w:tcW w:w="582" w:type="dxa"/>
            <w:tcBorders>
              <w:top w:val="nil"/>
            </w:tcBorders>
            <w:shd w:val="clear" w:color="auto" w:fill="auto"/>
          </w:tcPr>
          <w:p w14:paraId="7096B90E" w14:textId="02D2C874" w:rsidR="00C67FCA" w:rsidRPr="00321D99" w:rsidRDefault="00C9682D" w:rsidP="003E7415">
            <w:pPr>
              <w:jc w:val="center"/>
              <w:rPr>
                <w:b/>
                <w:bCs/>
                <w:sz w:val="22"/>
                <w:szCs w:val="22"/>
              </w:rPr>
            </w:pPr>
            <w:r w:rsidRPr="00321D99">
              <w:rPr>
                <w:b/>
                <w:bCs/>
                <w:sz w:val="22"/>
                <w:szCs w:val="22"/>
              </w:rPr>
              <w:t>7</w:t>
            </w:r>
            <w:r w:rsidR="00C67FCA" w:rsidRPr="00321D99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8627" w:type="dxa"/>
            <w:tcBorders>
              <w:top w:val="nil"/>
            </w:tcBorders>
            <w:shd w:val="clear" w:color="auto" w:fill="auto"/>
          </w:tcPr>
          <w:p w14:paraId="61463004" w14:textId="77777777" w:rsidR="00C67FCA" w:rsidRPr="00321D99" w:rsidRDefault="00C67FCA" w:rsidP="00C67FCA">
            <w:pPr>
              <w:pStyle w:val="Nagwek2"/>
              <w:shd w:val="clear" w:color="auto" w:fill="FFFFFF"/>
              <w:spacing w:before="0" w:beforeAutospacing="0" w:after="0" w:afterAutospacing="0"/>
              <w:textAlignment w:val="baseline"/>
              <w:rPr>
                <w:b w:val="0"/>
                <w:i/>
                <w:color w:val="202124"/>
                <w:sz w:val="22"/>
                <w:szCs w:val="22"/>
                <w:shd w:val="clear" w:color="auto" w:fill="FFFFFF"/>
              </w:rPr>
            </w:pPr>
            <w:r w:rsidRPr="00321D99">
              <w:rPr>
                <w:bCs w:val="0"/>
                <w:sz w:val="22"/>
                <w:szCs w:val="22"/>
              </w:rPr>
              <w:t xml:space="preserve">Obszary współpracy PGWP z Lokalnymi Partnerstwami Wodnymi - </w:t>
            </w:r>
            <w:r w:rsidRPr="00321D99">
              <w:rPr>
                <w:b w:val="0"/>
                <w:i/>
                <w:color w:val="202124"/>
                <w:sz w:val="22"/>
                <w:szCs w:val="22"/>
                <w:shd w:val="clear" w:color="auto" w:fill="FFFFFF"/>
              </w:rPr>
              <w:t>Mateusz Balcerowicz, Zastępca Prezesa Państwowego Gospodarstwa Wodnego Wody Polskie ds. Ochrony przed Powodzią i Suszą.</w:t>
            </w:r>
          </w:p>
        </w:tc>
      </w:tr>
      <w:tr w:rsidR="00C67FCA" w:rsidRPr="00321D99" w14:paraId="3FF26E51" w14:textId="77777777" w:rsidTr="00321D99">
        <w:tc>
          <w:tcPr>
            <w:tcW w:w="582" w:type="dxa"/>
            <w:shd w:val="clear" w:color="auto" w:fill="auto"/>
          </w:tcPr>
          <w:p w14:paraId="71EE6B04" w14:textId="7A541CB0" w:rsidR="00C67FCA" w:rsidRPr="00321D99" w:rsidRDefault="00C9682D" w:rsidP="003E7415">
            <w:pPr>
              <w:jc w:val="center"/>
              <w:rPr>
                <w:b/>
                <w:bCs/>
                <w:sz w:val="22"/>
                <w:szCs w:val="22"/>
              </w:rPr>
            </w:pPr>
            <w:r w:rsidRPr="00321D99">
              <w:rPr>
                <w:b/>
                <w:bCs/>
                <w:sz w:val="22"/>
                <w:szCs w:val="22"/>
              </w:rPr>
              <w:t>8</w:t>
            </w:r>
            <w:r w:rsidR="00C67FCA" w:rsidRPr="00321D99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8627" w:type="dxa"/>
            <w:shd w:val="clear" w:color="auto" w:fill="auto"/>
          </w:tcPr>
          <w:p w14:paraId="628C6B04" w14:textId="79583FCA" w:rsidR="00C67FCA" w:rsidRPr="00321D99" w:rsidRDefault="00C67FCA" w:rsidP="00E317B2">
            <w:pPr>
              <w:rPr>
                <w:bCs/>
                <w:sz w:val="22"/>
                <w:szCs w:val="22"/>
              </w:rPr>
            </w:pPr>
            <w:r w:rsidRPr="00321D99">
              <w:rPr>
                <w:b/>
                <w:bCs/>
                <w:sz w:val="22"/>
                <w:szCs w:val="22"/>
              </w:rPr>
              <w:t xml:space="preserve">Finansowanie zadań związanych z małą retencją na obszarze województwa kujawsko-pomorskiego </w:t>
            </w:r>
            <w:r w:rsidR="00E317B2">
              <w:rPr>
                <w:bCs/>
                <w:sz w:val="22"/>
                <w:szCs w:val="22"/>
              </w:rPr>
              <w:t>-</w:t>
            </w:r>
            <w:r w:rsidRPr="00321D99">
              <w:rPr>
                <w:bCs/>
                <w:sz w:val="22"/>
                <w:szCs w:val="22"/>
              </w:rPr>
              <w:t xml:space="preserve"> Rafał Chruścicki, </w:t>
            </w:r>
            <w:r w:rsidRPr="00321D99">
              <w:rPr>
                <w:bCs/>
                <w:i/>
                <w:iCs/>
                <w:sz w:val="22"/>
                <w:szCs w:val="22"/>
              </w:rPr>
              <w:t>Naczelnik Wydziału Rozwoju Wsi Urząd Marszałkowski Województwa Kujawsko Pomorskiego</w:t>
            </w:r>
            <w:r w:rsidRPr="00321D99">
              <w:rPr>
                <w:bCs/>
                <w:sz w:val="22"/>
                <w:szCs w:val="22"/>
              </w:rPr>
              <w:t>.</w:t>
            </w:r>
          </w:p>
        </w:tc>
      </w:tr>
      <w:tr w:rsidR="00C67FCA" w:rsidRPr="00321D99" w14:paraId="72466768" w14:textId="77777777" w:rsidTr="00321D99"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</w:tcPr>
          <w:p w14:paraId="15D6D00B" w14:textId="5A1F49C5" w:rsidR="00C67FCA" w:rsidRPr="00321D99" w:rsidRDefault="00C9682D" w:rsidP="003E7415">
            <w:pPr>
              <w:jc w:val="center"/>
              <w:rPr>
                <w:b/>
                <w:bCs/>
                <w:sz w:val="22"/>
                <w:szCs w:val="22"/>
              </w:rPr>
            </w:pPr>
            <w:r w:rsidRPr="00321D99">
              <w:rPr>
                <w:b/>
                <w:bCs/>
                <w:sz w:val="22"/>
                <w:szCs w:val="22"/>
              </w:rPr>
              <w:t>9</w:t>
            </w:r>
            <w:r w:rsidR="00C67FCA" w:rsidRPr="00321D99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8627" w:type="dxa"/>
            <w:tcBorders>
              <w:bottom w:val="single" w:sz="4" w:space="0" w:color="auto"/>
            </w:tcBorders>
            <w:shd w:val="clear" w:color="auto" w:fill="auto"/>
          </w:tcPr>
          <w:p w14:paraId="7D9C5A70" w14:textId="46EB78B6" w:rsidR="00C9682D" w:rsidRPr="00321D99" w:rsidRDefault="00C67FCA" w:rsidP="00E317B2">
            <w:pPr>
              <w:jc w:val="both"/>
              <w:rPr>
                <w:sz w:val="22"/>
                <w:szCs w:val="22"/>
              </w:rPr>
            </w:pPr>
            <w:r w:rsidRPr="00321D99">
              <w:rPr>
                <w:b/>
                <w:bCs/>
                <w:sz w:val="22"/>
                <w:szCs w:val="22"/>
              </w:rPr>
              <w:t>„Nowa strategia wodna dla Europy ” - Blue Deal</w:t>
            </w:r>
            <w:r w:rsidRPr="00321D99">
              <w:rPr>
                <w:sz w:val="22"/>
                <w:szCs w:val="22"/>
              </w:rPr>
              <w:t xml:space="preserve">  </w:t>
            </w:r>
            <w:r w:rsidR="00E317B2">
              <w:rPr>
                <w:sz w:val="22"/>
                <w:szCs w:val="22"/>
              </w:rPr>
              <w:t>-</w:t>
            </w:r>
            <w:r w:rsidRPr="00321D99">
              <w:rPr>
                <w:sz w:val="22"/>
                <w:szCs w:val="22"/>
              </w:rPr>
              <w:t xml:space="preserve"> Magdalena Rzeczkowska</w:t>
            </w:r>
            <w:r w:rsidR="00E317B2">
              <w:rPr>
                <w:sz w:val="22"/>
                <w:szCs w:val="22"/>
              </w:rPr>
              <w:t>,</w:t>
            </w:r>
            <w:r w:rsidRPr="00321D99">
              <w:rPr>
                <w:sz w:val="22"/>
                <w:szCs w:val="22"/>
              </w:rPr>
              <w:t xml:space="preserve"> Federacja Związku Pracodawców Polskich</w:t>
            </w:r>
          </w:p>
        </w:tc>
      </w:tr>
      <w:tr w:rsidR="00C9682D" w:rsidRPr="00321D99" w14:paraId="6A82D4A4" w14:textId="77777777" w:rsidTr="00321D99"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</w:tcPr>
          <w:p w14:paraId="380BE113" w14:textId="6A05DEA4" w:rsidR="00C9682D" w:rsidRPr="00321D99" w:rsidRDefault="00C9682D" w:rsidP="003E7415">
            <w:pPr>
              <w:jc w:val="center"/>
              <w:rPr>
                <w:b/>
                <w:bCs/>
                <w:sz w:val="22"/>
                <w:szCs w:val="22"/>
              </w:rPr>
            </w:pPr>
            <w:r w:rsidRPr="00321D99">
              <w:rPr>
                <w:b/>
                <w:bCs/>
                <w:sz w:val="22"/>
                <w:szCs w:val="22"/>
              </w:rPr>
              <w:t>10.</w:t>
            </w:r>
          </w:p>
        </w:tc>
        <w:tc>
          <w:tcPr>
            <w:tcW w:w="8627" w:type="dxa"/>
            <w:tcBorders>
              <w:bottom w:val="single" w:sz="4" w:space="0" w:color="auto"/>
            </w:tcBorders>
            <w:shd w:val="clear" w:color="auto" w:fill="auto"/>
          </w:tcPr>
          <w:p w14:paraId="3AC674FD" w14:textId="1715B647" w:rsidR="001C6A46" w:rsidRPr="00321D99" w:rsidRDefault="001C6A46" w:rsidP="000B0C63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321D99">
              <w:rPr>
                <w:b/>
                <w:bCs/>
                <w:sz w:val="22"/>
                <w:szCs w:val="22"/>
                <w:shd w:val="clear" w:color="auto" w:fill="FFFFFF"/>
              </w:rPr>
              <w:t>Innowacyjne metody rekultywacji naturalnych zbiorników wodnych</w:t>
            </w:r>
            <w:r w:rsidRPr="00321D99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="00014735">
              <w:rPr>
                <w:sz w:val="22"/>
                <w:szCs w:val="22"/>
                <w:shd w:val="clear" w:color="auto" w:fill="FFFFFF"/>
              </w:rPr>
              <w:t>-</w:t>
            </w:r>
            <w:r w:rsidRPr="00321D99">
              <w:rPr>
                <w:sz w:val="22"/>
                <w:szCs w:val="22"/>
                <w:shd w:val="clear" w:color="auto" w:fill="FFFFFF"/>
              </w:rPr>
              <w:t xml:space="preserve"> Witold Stolarczyk</w:t>
            </w:r>
            <w:r w:rsidR="005E24F0">
              <w:rPr>
                <w:sz w:val="22"/>
                <w:szCs w:val="22"/>
                <w:shd w:val="clear" w:color="auto" w:fill="FFFFFF"/>
              </w:rPr>
              <w:t>,</w:t>
            </w:r>
            <w:r w:rsidRPr="00321D99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="005E24F0">
              <w:rPr>
                <w:sz w:val="22"/>
                <w:szCs w:val="22"/>
                <w:shd w:val="clear" w:color="auto" w:fill="FFFFFF"/>
              </w:rPr>
              <w:t xml:space="preserve">ETC plus sp. </w:t>
            </w:r>
            <w:r w:rsidR="000B0C63">
              <w:rPr>
                <w:sz w:val="22"/>
                <w:szCs w:val="22"/>
                <w:shd w:val="clear" w:color="auto" w:fill="FFFFFF"/>
              </w:rPr>
              <w:t>z</w:t>
            </w:r>
            <w:r w:rsidR="005E24F0">
              <w:rPr>
                <w:sz w:val="22"/>
                <w:szCs w:val="22"/>
                <w:shd w:val="clear" w:color="auto" w:fill="FFFFFF"/>
              </w:rPr>
              <w:t xml:space="preserve"> o.o.</w:t>
            </w:r>
          </w:p>
        </w:tc>
      </w:tr>
      <w:tr w:rsidR="00C9682D" w:rsidRPr="00321D99" w14:paraId="30439719" w14:textId="77777777" w:rsidTr="00321D99"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</w:tcPr>
          <w:p w14:paraId="11F9F034" w14:textId="5210D784" w:rsidR="00C9682D" w:rsidRPr="00321D99" w:rsidRDefault="00321D99" w:rsidP="00321D9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C9682D" w:rsidRPr="00321D99">
              <w:rPr>
                <w:b/>
                <w:bCs/>
                <w:sz w:val="22"/>
                <w:szCs w:val="22"/>
              </w:rPr>
              <w:t>11.</w:t>
            </w:r>
          </w:p>
        </w:tc>
        <w:tc>
          <w:tcPr>
            <w:tcW w:w="8627" w:type="dxa"/>
            <w:tcBorders>
              <w:bottom w:val="single" w:sz="4" w:space="0" w:color="auto"/>
            </w:tcBorders>
            <w:shd w:val="clear" w:color="auto" w:fill="auto"/>
          </w:tcPr>
          <w:p w14:paraId="3C80B243" w14:textId="05FC0858" w:rsidR="003E7415" w:rsidRPr="00321D99" w:rsidRDefault="00C9682D" w:rsidP="00E317B2">
            <w:pPr>
              <w:jc w:val="both"/>
              <w:rPr>
                <w:sz w:val="22"/>
                <w:szCs w:val="22"/>
              </w:rPr>
            </w:pPr>
            <w:r w:rsidRPr="00321D99">
              <w:rPr>
                <w:sz w:val="22"/>
                <w:szCs w:val="22"/>
                <w:shd w:val="clear" w:color="auto" w:fill="FFFFFF"/>
              </w:rPr>
              <w:t>Podsumowanie spotkania - Piotr Hemmerling</w:t>
            </w:r>
            <w:r w:rsidR="00E317B2">
              <w:rPr>
                <w:sz w:val="22"/>
                <w:szCs w:val="22"/>
                <w:shd w:val="clear" w:color="auto" w:fill="FFFFFF"/>
              </w:rPr>
              <w:t>,</w:t>
            </w:r>
            <w:r w:rsidRPr="00321D99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321D99">
              <w:rPr>
                <w:sz w:val="22"/>
                <w:szCs w:val="22"/>
              </w:rPr>
              <w:t xml:space="preserve">Wicewojewoda Kujawsko-Pomorski </w:t>
            </w:r>
          </w:p>
        </w:tc>
      </w:tr>
    </w:tbl>
    <w:p w14:paraId="71CA19BB" w14:textId="77777777" w:rsidR="00C67FCA" w:rsidRPr="00321D99" w:rsidRDefault="00C67FCA" w:rsidP="00C67FCA">
      <w:pPr>
        <w:shd w:val="clear" w:color="auto" w:fill="FFFFFF"/>
        <w:jc w:val="both"/>
        <w:textAlignment w:val="baseline"/>
        <w:rPr>
          <w:color w:val="1B1B1B"/>
          <w:sz w:val="22"/>
          <w:szCs w:val="22"/>
        </w:rPr>
      </w:pPr>
    </w:p>
    <w:sectPr w:rsidR="00C67FCA" w:rsidRPr="00321D99" w:rsidSect="00321D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84CB3A" w14:textId="77777777" w:rsidR="00E440C3" w:rsidRDefault="00E440C3" w:rsidP="00C9682D">
      <w:r>
        <w:separator/>
      </w:r>
    </w:p>
  </w:endnote>
  <w:endnote w:type="continuationSeparator" w:id="0">
    <w:p w14:paraId="252A8D25" w14:textId="77777777" w:rsidR="00E440C3" w:rsidRDefault="00E440C3" w:rsidP="00C96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EDDDBE" w14:textId="77777777" w:rsidR="00E440C3" w:rsidRDefault="00E440C3" w:rsidP="00C9682D">
      <w:r>
        <w:separator/>
      </w:r>
    </w:p>
  </w:footnote>
  <w:footnote w:type="continuationSeparator" w:id="0">
    <w:p w14:paraId="384E55B8" w14:textId="77777777" w:rsidR="00E440C3" w:rsidRDefault="00E440C3" w:rsidP="00C968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FCA"/>
    <w:rsid w:val="00014735"/>
    <w:rsid w:val="000B0C63"/>
    <w:rsid w:val="001C6A46"/>
    <w:rsid w:val="00321D99"/>
    <w:rsid w:val="003E7415"/>
    <w:rsid w:val="00452215"/>
    <w:rsid w:val="005E24F0"/>
    <w:rsid w:val="00627BC6"/>
    <w:rsid w:val="00B91D84"/>
    <w:rsid w:val="00C67FCA"/>
    <w:rsid w:val="00C9682D"/>
    <w:rsid w:val="00CC313A"/>
    <w:rsid w:val="00D65CD0"/>
    <w:rsid w:val="00D8066E"/>
    <w:rsid w:val="00E317B2"/>
    <w:rsid w:val="00E44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D9471D"/>
  <w15:chartTrackingRefBased/>
  <w15:docId w15:val="{E7941241-978F-4690-873F-953FE0544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7F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C67FC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C67FC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9682D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9682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9682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21D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21D9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21D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1D9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24F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24F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707fbe96-ba50-4b06-9f7d-a4363831fe5f" value=""/>
</sisl>
</file>

<file path=customXml/itemProps1.xml><?xml version="1.0" encoding="utf-8"?>
<ds:datastoreItem xmlns:ds="http://schemas.openxmlformats.org/officeDocument/2006/customXml" ds:itemID="{2420C7C1-90E1-4931-B5F7-D2CBDACB5BF7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385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Zarudzki</dc:creator>
  <cp:keywords/>
  <dc:description/>
  <cp:lastModifiedBy>Doradca</cp:lastModifiedBy>
  <cp:revision>7</cp:revision>
  <cp:lastPrinted>2024-03-13T14:43:00Z</cp:lastPrinted>
  <dcterms:created xsi:type="dcterms:W3CDTF">2024-03-13T13:28:00Z</dcterms:created>
  <dcterms:modified xsi:type="dcterms:W3CDTF">2024-03-18T12:46:00Z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aff6f967-99e8-4a65-8285-bfe39db28d01</vt:lpwstr>
  </property>
  <property fmtid="{D5CDD505-2E9C-101B-9397-08002B2CF9AE}" pid="3" name="bjSaver">
    <vt:lpwstr>KwvR3ajxmlnhIhmsMazF8UaWNpKy3f23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uid="707fbe96-ba50-4b06-9f7d-a4363831fe5f" value="" /&gt;&lt;/sisl&gt;</vt:lpwstr>
  </property>
  <property fmtid="{D5CDD505-2E9C-101B-9397-08002B2CF9AE}" pid="6" name="bjDocumentSecurityLabel">
    <vt:lpwstr>Klasyfikacja: WEWNĘTRZNA</vt:lpwstr>
  </property>
  <property fmtid="{D5CDD505-2E9C-101B-9397-08002B2CF9AE}" pid="7" name="bjClsUserRVM">
    <vt:lpwstr>[]</vt:lpwstr>
  </property>
</Properties>
</file>