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960E" w14:textId="77777777" w:rsidR="00630BBC" w:rsidRDefault="00630BBC" w:rsidP="00630BBC">
      <w:pPr>
        <w:pBdr>
          <w:bottom w:val="single" w:sz="8" w:space="4" w:color="4F81BD"/>
        </w:pBdr>
        <w:spacing w:after="0" w:line="240" w:lineRule="auto"/>
        <w:ind w:firstLine="72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pl-PL"/>
        </w:rPr>
      </w:pPr>
    </w:p>
    <w:p w14:paraId="386902E8" w14:textId="1F314180" w:rsidR="00630BBC" w:rsidRPr="00630BBC" w:rsidRDefault="00630BBC" w:rsidP="00630BBC">
      <w:pPr>
        <w:pBdr>
          <w:bottom w:val="single" w:sz="8" w:space="4" w:color="4F81BD"/>
        </w:pBdr>
        <w:spacing w:after="0" w:line="240" w:lineRule="auto"/>
        <w:ind w:firstLine="72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pl-PL"/>
        </w:rPr>
      </w:pPr>
      <w:r w:rsidRPr="00630BBC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pl-PL"/>
        </w:rPr>
        <w:t>Program wyjazdu studyjnego</w:t>
      </w:r>
    </w:p>
    <w:p w14:paraId="7DAE377C" w14:textId="77777777" w:rsidR="00630BBC" w:rsidRDefault="00630BBC" w:rsidP="00630BB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1F497D"/>
          <w:kern w:val="1"/>
          <w:sz w:val="36"/>
          <w:szCs w:val="36"/>
          <w:lang w:val="pl-PL" w:eastAsia="el-GR"/>
        </w:rPr>
      </w:pPr>
    </w:p>
    <w:p w14:paraId="2FA1574C" w14:textId="0E4B66AA" w:rsidR="00630BBC" w:rsidRPr="00630BBC" w:rsidRDefault="00630BBC" w:rsidP="00630BB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B050"/>
          <w:kern w:val="1"/>
          <w:sz w:val="36"/>
          <w:szCs w:val="36"/>
          <w:lang w:val="pl-PL" w:eastAsia="el-GR"/>
        </w:rPr>
      </w:pPr>
      <w:r w:rsidRPr="00630BBC">
        <w:rPr>
          <w:rFonts w:ascii="Times New Roman" w:eastAsia="Arial" w:hAnsi="Times New Roman" w:cs="Times New Roman"/>
          <w:b/>
          <w:bCs/>
          <w:color w:val="00B050"/>
          <w:kern w:val="1"/>
          <w:sz w:val="36"/>
          <w:szCs w:val="36"/>
          <w:lang w:val="pl-PL" w:eastAsia="el-GR"/>
        </w:rPr>
        <w:t>„Zioła jako alternatywa dla ekologicznego gospodarstwa rolnego”</w:t>
      </w:r>
    </w:p>
    <w:p w14:paraId="5B9ED05B" w14:textId="77777777" w:rsidR="00630BBC" w:rsidRPr="00630BBC" w:rsidRDefault="00630BBC" w:rsidP="00630BB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val="pl-PL" w:eastAsia="el-GR"/>
        </w:rPr>
      </w:pPr>
    </w:p>
    <w:p w14:paraId="76AC136A" w14:textId="77777777" w:rsidR="00630BBC" w:rsidRPr="00630BBC" w:rsidRDefault="00630BBC" w:rsidP="00630BBC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B050"/>
          <w:kern w:val="1"/>
          <w:sz w:val="32"/>
          <w:szCs w:val="32"/>
          <w:lang w:val="pl-PL" w:eastAsia="el-GR"/>
        </w:rPr>
      </w:pPr>
      <w:r w:rsidRPr="00630BBC">
        <w:rPr>
          <w:rFonts w:ascii="Times New Roman" w:eastAsia="Arial" w:hAnsi="Times New Roman" w:cs="Times New Roman"/>
          <w:b/>
          <w:color w:val="00B050"/>
          <w:kern w:val="1"/>
          <w:sz w:val="32"/>
          <w:szCs w:val="32"/>
          <w:lang w:val="pl-PL" w:eastAsia="el-GR"/>
        </w:rPr>
        <w:t>6 października – 10 października 2025 r.</w:t>
      </w:r>
    </w:p>
    <w:p w14:paraId="4271B9FA" w14:textId="4E9AAC39" w:rsidR="00630BBC" w:rsidRPr="00630BBC" w:rsidRDefault="00630BBC" w:rsidP="00630BB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</w:pPr>
      <w:r w:rsidRPr="00630BBC"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  <w:t xml:space="preserve">Grecja, okolice </w:t>
      </w:r>
      <w:proofErr w:type="spellStart"/>
      <w:r w:rsidRPr="00630BBC"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  <w:t>Thessaloniki</w:t>
      </w:r>
      <w:proofErr w:type="spellEnd"/>
      <w:r w:rsidRPr="00630BBC"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  <w:t xml:space="preserve"> (Region: Centralna</w:t>
      </w:r>
      <w:r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  <w:t xml:space="preserve"> </w:t>
      </w:r>
      <w:r w:rsidRPr="00630BBC"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  <w:t>Macedonia)</w:t>
      </w:r>
    </w:p>
    <w:p w14:paraId="1FF87806" w14:textId="18C7C7D4" w:rsidR="00630BBC" w:rsidRPr="00630BBC" w:rsidRDefault="00630BBC" w:rsidP="00630BB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</w:pPr>
      <w:r w:rsidRPr="00630BBC"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  <w:t>Dzień I — 6</w:t>
      </w:r>
      <w:r w:rsidR="00C64FCF"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  <w:t xml:space="preserve"> </w:t>
      </w:r>
      <w:r w:rsidRPr="00630BBC"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  <w:t>października 2025 r. (poniedziałek)</w:t>
      </w:r>
    </w:p>
    <w:p w14:paraId="1A214D9B" w14:textId="46492B09" w:rsidR="00630BBC" w:rsidRPr="000400D2" w:rsidRDefault="00630BBC" w:rsidP="00630BBC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val="pl-PL"/>
        </w:rPr>
      </w:pPr>
      <w:r w:rsidRPr="000400D2">
        <w:rPr>
          <w:rFonts w:ascii="Calibri" w:eastAsia="Times New Roman" w:hAnsi="Calibri" w:cs="Calibri"/>
          <w:b/>
          <w:bCs/>
          <w:lang w:val="pl-PL"/>
        </w:rPr>
        <w:t>8:00</w:t>
      </w:r>
      <w:r w:rsidRPr="000400D2">
        <w:rPr>
          <w:rFonts w:ascii="Calibri" w:eastAsia="Times New Roman" w:hAnsi="Calibri" w:cs="Calibri"/>
          <w:lang w:val="pl-PL"/>
        </w:rPr>
        <w:t xml:space="preserve"> – Zbiórka uczestników w Minikowie woj. kujawsko-pomorskie i przejazd autokarem na lotnisko Warszawa Modlin/Chopina</w:t>
      </w:r>
    </w:p>
    <w:p w14:paraId="0AAAFB78" w14:textId="77777777" w:rsidR="00630BBC" w:rsidRPr="000400D2" w:rsidRDefault="00630BBC" w:rsidP="00630BB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contextualSpacing/>
        <w:jc w:val="both"/>
        <w:rPr>
          <w:rFonts w:ascii="Calibri" w:eastAsia="Arial Unicode MS" w:hAnsi="Calibri" w:cs="Calibri"/>
          <w:bCs/>
          <w:color w:val="000000"/>
          <w:bdr w:val="nil"/>
          <w:lang w:val="pl-PL" w:eastAsia="pl-PL"/>
        </w:rPr>
      </w:pPr>
      <w:r w:rsidRPr="000400D2">
        <w:rPr>
          <w:rFonts w:ascii="Calibri" w:eastAsia="Arial Unicode MS" w:hAnsi="Calibri" w:cs="Calibri"/>
          <w:b/>
          <w:color w:val="000000"/>
          <w:bdr w:val="nil"/>
          <w:lang w:val="pl-PL" w:eastAsia="pl-PL"/>
        </w:rPr>
        <w:t>14:10</w:t>
      </w:r>
      <w:r w:rsidRPr="000400D2">
        <w:rPr>
          <w:rFonts w:ascii="Calibri" w:eastAsia="Arial Unicode MS" w:hAnsi="Calibri" w:cs="Calibri"/>
          <w:bCs/>
          <w:color w:val="000000"/>
          <w:bdr w:val="nil"/>
          <w:lang w:val="pl-PL" w:eastAsia="pl-PL"/>
        </w:rPr>
        <w:t xml:space="preserve">- Lot Warszawa Modlin/Chopina - Saloniki </w:t>
      </w:r>
    </w:p>
    <w:p w14:paraId="5C7DDAFF" w14:textId="77777777" w:rsidR="00630BBC" w:rsidRPr="000400D2" w:rsidRDefault="00630BBC" w:rsidP="00630BBC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val="pl-PL"/>
        </w:rPr>
      </w:pPr>
      <w:r w:rsidRPr="000400D2">
        <w:rPr>
          <w:rFonts w:ascii="Calibri" w:eastAsia="Times New Roman" w:hAnsi="Calibri" w:cs="Calibri"/>
          <w:b/>
          <w:bCs/>
          <w:lang w:val="pl-PL"/>
        </w:rPr>
        <w:t>17:25</w:t>
      </w:r>
      <w:r w:rsidRPr="000400D2">
        <w:rPr>
          <w:rFonts w:ascii="Calibri" w:eastAsia="Times New Roman" w:hAnsi="Calibri" w:cs="Calibri"/>
          <w:lang w:val="pl-PL"/>
        </w:rPr>
        <w:t>- Lądowanie w Salonikach</w:t>
      </w:r>
    </w:p>
    <w:p w14:paraId="63474F83" w14:textId="77777777" w:rsidR="00630BBC" w:rsidRPr="000400D2" w:rsidRDefault="00630BBC" w:rsidP="00630BBC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val="pl-PL"/>
        </w:rPr>
      </w:pPr>
      <w:r w:rsidRPr="000400D2">
        <w:rPr>
          <w:rFonts w:ascii="Calibri" w:eastAsia="Times New Roman" w:hAnsi="Calibri" w:cs="Calibri"/>
          <w:b/>
          <w:bCs/>
          <w:lang w:val="pl-PL"/>
        </w:rPr>
        <w:t>19:00</w:t>
      </w:r>
      <w:r w:rsidRPr="000400D2">
        <w:rPr>
          <w:rFonts w:ascii="Calibri" w:eastAsia="Times New Roman" w:hAnsi="Calibri" w:cs="Calibri"/>
          <w:lang w:val="pl-PL"/>
        </w:rPr>
        <w:t xml:space="preserve"> - Przejazd autokarem z Portu lotniczego Saloniki-Macedonia do hotelu</w:t>
      </w:r>
    </w:p>
    <w:p w14:paraId="41C23D7D" w14:textId="77777777" w:rsidR="00630BBC" w:rsidRPr="000400D2" w:rsidRDefault="00630BBC" w:rsidP="00630BBC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val="pl-PL"/>
        </w:rPr>
      </w:pPr>
      <w:r w:rsidRPr="000400D2">
        <w:rPr>
          <w:rFonts w:ascii="Calibri" w:eastAsia="Times New Roman" w:hAnsi="Calibri" w:cs="Calibri"/>
          <w:b/>
          <w:bCs/>
          <w:lang w:val="pl-PL"/>
        </w:rPr>
        <w:t>19:30</w:t>
      </w:r>
      <w:r w:rsidRPr="000400D2">
        <w:rPr>
          <w:rFonts w:ascii="Calibri" w:eastAsia="Times New Roman" w:hAnsi="Calibri" w:cs="Calibri"/>
          <w:lang w:val="pl-PL"/>
        </w:rPr>
        <w:t xml:space="preserve">- Kolacja w hotelu </w:t>
      </w:r>
    </w:p>
    <w:p w14:paraId="53BDC9A3" w14:textId="77777777" w:rsidR="00630BBC" w:rsidRPr="000400D2" w:rsidRDefault="00630BBC" w:rsidP="00630BBC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val="pl-PL"/>
        </w:rPr>
      </w:pPr>
      <w:r w:rsidRPr="000400D2">
        <w:rPr>
          <w:rFonts w:ascii="Calibri" w:eastAsia="Times New Roman" w:hAnsi="Calibri" w:cs="Calibri"/>
          <w:b/>
          <w:bCs/>
          <w:lang w:val="pl-PL"/>
        </w:rPr>
        <w:t>20:00</w:t>
      </w:r>
      <w:r w:rsidRPr="000400D2">
        <w:rPr>
          <w:rFonts w:ascii="Calibri" w:eastAsia="Times New Roman" w:hAnsi="Calibri" w:cs="Calibri"/>
          <w:lang w:val="pl-PL"/>
        </w:rPr>
        <w:t>- Spotkanie z pilotem. Przedstawienie programu wyjazdu studyjnego, omówienie celu wyjazdu</w:t>
      </w:r>
    </w:p>
    <w:p w14:paraId="32ED5B44" w14:textId="7199897A" w:rsidR="00630BBC" w:rsidRPr="000400D2" w:rsidRDefault="00630BBC" w:rsidP="00630BBC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val="pl-PL"/>
        </w:rPr>
      </w:pPr>
      <w:r w:rsidRPr="000400D2">
        <w:rPr>
          <w:rFonts w:ascii="Calibri" w:eastAsia="Times New Roman" w:hAnsi="Calibri" w:cs="Calibri"/>
          <w:b/>
          <w:bCs/>
          <w:lang w:val="pl-PL"/>
        </w:rPr>
        <w:t>20:25</w:t>
      </w:r>
      <w:r w:rsidRPr="000400D2">
        <w:rPr>
          <w:rFonts w:ascii="Calibri" w:eastAsia="Times New Roman" w:hAnsi="Calibri" w:cs="Calibri"/>
          <w:lang w:val="pl-PL"/>
        </w:rPr>
        <w:t xml:space="preserve">- Wykład opiekuna merytorycznego </w:t>
      </w:r>
      <w:proofErr w:type="spellStart"/>
      <w:r w:rsidRPr="000400D2">
        <w:rPr>
          <w:rFonts w:ascii="Calibri" w:eastAsia="Times New Roman" w:hAnsi="Calibri" w:cs="Calibri"/>
          <w:lang w:val="pl-PL"/>
        </w:rPr>
        <w:t>Christos</w:t>
      </w:r>
      <w:proofErr w:type="spellEnd"/>
      <w:r w:rsidRPr="000400D2">
        <w:rPr>
          <w:rFonts w:ascii="Calibri" w:eastAsia="Times New Roman" w:hAnsi="Calibri" w:cs="Calibri"/>
          <w:lang w:val="pl-PL"/>
        </w:rPr>
        <w:t xml:space="preserve"> </w:t>
      </w:r>
      <w:proofErr w:type="spellStart"/>
      <w:r w:rsidRPr="000400D2">
        <w:rPr>
          <w:rFonts w:ascii="Calibri" w:eastAsia="Times New Roman" w:hAnsi="Calibri" w:cs="Calibri"/>
          <w:lang w:val="pl-PL"/>
        </w:rPr>
        <w:t>Markopulos</w:t>
      </w:r>
      <w:proofErr w:type="spellEnd"/>
      <w:r w:rsidRPr="000400D2">
        <w:rPr>
          <w:rFonts w:ascii="Calibri" w:eastAsia="Times New Roman" w:hAnsi="Calibri" w:cs="Calibri"/>
          <w:lang w:val="pl-PL"/>
        </w:rPr>
        <w:t xml:space="preserve"> w języku polskim </w:t>
      </w:r>
      <w:r w:rsidR="000400D2">
        <w:rPr>
          <w:rFonts w:ascii="Calibri" w:eastAsia="Times New Roman" w:hAnsi="Calibri" w:cs="Calibri"/>
          <w:lang w:val="pl-PL"/>
        </w:rPr>
        <w:t xml:space="preserve">                       </w:t>
      </w:r>
      <w:r w:rsidRPr="000400D2">
        <w:rPr>
          <w:rFonts w:ascii="Calibri" w:eastAsia="Times New Roman" w:hAnsi="Calibri" w:cs="Calibri"/>
          <w:lang w:val="pl-PL"/>
        </w:rPr>
        <w:t>dot. rozwiązań greckich rolników w ramach Wspólnej Polityki Rolnej</w:t>
      </w:r>
    </w:p>
    <w:p w14:paraId="56D30C81" w14:textId="77777777" w:rsidR="00630BBC" w:rsidRPr="000400D2" w:rsidRDefault="00630BBC" w:rsidP="00630BBC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val="pl-PL"/>
        </w:rPr>
      </w:pPr>
      <w:r w:rsidRPr="000400D2">
        <w:rPr>
          <w:rFonts w:ascii="Calibri" w:eastAsia="Times New Roman" w:hAnsi="Calibri" w:cs="Calibri"/>
          <w:b/>
          <w:bCs/>
          <w:lang w:val="pl-PL"/>
        </w:rPr>
        <w:t>20:55</w:t>
      </w:r>
      <w:r w:rsidRPr="000400D2">
        <w:rPr>
          <w:rFonts w:ascii="Calibri" w:eastAsia="Times New Roman" w:hAnsi="Calibri" w:cs="Calibri"/>
          <w:lang w:val="pl-PL"/>
        </w:rPr>
        <w:t xml:space="preserve"> czas wolny</w:t>
      </w:r>
    </w:p>
    <w:p w14:paraId="799391AB" w14:textId="77777777" w:rsidR="00630BBC" w:rsidRPr="00630BBC" w:rsidRDefault="00630BBC" w:rsidP="00630BB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</w:pPr>
      <w:bookmarkStart w:id="0" w:name="_Hlk202961489"/>
      <w:r w:rsidRPr="00630BBC">
        <w:rPr>
          <w:rFonts w:ascii="Cambria" w:eastAsia="Times New Roman" w:hAnsi="Cambria" w:cs="Times New Roman"/>
          <w:b/>
          <w:bCs/>
          <w:color w:val="365F91"/>
          <w:sz w:val="32"/>
          <w:szCs w:val="32"/>
          <w:lang w:val="pl-PL"/>
        </w:rPr>
        <w:t>Dzień II — 7 października 2025 r. (wtorek)</w:t>
      </w:r>
    </w:p>
    <w:bookmarkEnd w:id="0"/>
    <w:p w14:paraId="2D484109" w14:textId="77777777" w:rsidR="00630BBC" w:rsidRPr="00630BBC" w:rsidRDefault="00630BBC" w:rsidP="00630BBC">
      <w:pPr>
        <w:widowControl w:val="0"/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8:00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Śniadanie w hotelu </w:t>
      </w:r>
    </w:p>
    <w:p w14:paraId="47F3D01C" w14:textId="77777777" w:rsidR="00630BBC" w:rsidRDefault="00630BBC" w:rsidP="00630BBC">
      <w:pPr>
        <w:widowControl w:val="0"/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8:40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- Wyjazd do miejscowości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Monopigado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>, 36 km, ok 1,0 godz.</w:t>
      </w:r>
    </w:p>
    <w:p w14:paraId="6F8393D7" w14:textId="77777777" w:rsidR="00630BBC" w:rsidRPr="00630BBC" w:rsidRDefault="00630BBC" w:rsidP="00630BBC">
      <w:pPr>
        <w:widowControl w:val="0"/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10:00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- Wizyta w ekologicznej Plantacji ziół Greco  w miejscowości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Monopigado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(m.in. szałwia, rozmaryn, tymianek, oregano, gojnik) – omówienie uprawy ziół, zastosowania, właściwości . Plantacja ziół Greco eksportuje zioła do Polski, posiada duże doświadczenie oraz współpracuje z  Uniwersytetem Arystotelesa w Grecji. Na plantacji prowadzone są różne metody uprawy ziół. </w:t>
      </w:r>
    </w:p>
    <w:p w14:paraId="25CB9EDC" w14:textId="77777777" w:rsidR="00630BBC" w:rsidRPr="00630BBC" w:rsidRDefault="00630BBC" w:rsidP="00630BB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kern w:val="2"/>
          <w:lang w:val="pl-PL"/>
        </w:rPr>
        <w:t xml:space="preserve">Serwis kawowy na terenie obiektu. </w:t>
      </w:r>
    </w:p>
    <w:p w14:paraId="0F9A2C3A" w14:textId="77777777" w:rsidR="00630BBC" w:rsidRPr="00630BBC" w:rsidRDefault="00630BBC" w:rsidP="00630BBC">
      <w:pPr>
        <w:widowControl w:val="0"/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12:00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Wizyta w naturalnej suszarni ziół Greco w miejscowości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Monopigado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>. Omówienie zasady działania suszarni.</w:t>
      </w:r>
    </w:p>
    <w:p w14:paraId="289F596E" w14:textId="24BA6DDA" w:rsidR="00630BBC" w:rsidRPr="00630BBC" w:rsidRDefault="00630BBC" w:rsidP="00630BBC">
      <w:pPr>
        <w:widowControl w:val="0"/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lastRenderedPageBreak/>
        <w:t>12:40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Wizyta w ekologicznej winiarni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Moschopolis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 w miejscowości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Monopigado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, której członkami są pracownicy Uniwersytetu Arystotelesa. Przedstawienie i omówienie uprawy winorośli, procesu przygotowania wina. Winnica należy do Spółdzielni zrzeszającej lokalnych producentów wina. Uprawa winorośli prowadzona jest w systemie rolnictwa ekologicznego. Pokazanie uczestnikom wyjazdu studyjnego możliwości odnalezienia się na rynku małych gospodarstw zajmujących się przetwórstwem własnych płodów rolnych. Przedstawienie uczestnikom połączenia tradycji z innowacją technologią stosowaną </w:t>
      </w:r>
      <w:r w:rsidR="000400D2">
        <w:rPr>
          <w:rFonts w:ascii="Calibri" w:eastAsia="Calibri" w:hAnsi="Calibri" w:cs="Times New Roman"/>
          <w:kern w:val="2"/>
          <w:lang w:val="pl-PL"/>
        </w:rPr>
        <w:t xml:space="preserve">                   </w:t>
      </w:r>
      <w:r w:rsidRPr="00630BBC">
        <w:rPr>
          <w:rFonts w:ascii="Calibri" w:eastAsia="Calibri" w:hAnsi="Calibri" w:cs="Times New Roman"/>
          <w:kern w:val="2"/>
          <w:lang w:val="pl-PL"/>
        </w:rPr>
        <w:t>w winiarni ekologicznej. Poczęstunek i degustacja wina ekologicznego.</w:t>
      </w:r>
    </w:p>
    <w:p w14:paraId="043698D2" w14:textId="77777777" w:rsidR="00630BBC" w:rsidRPr="00630BBC" w:rsidRDefault="00630BBC" w:rsidP="00630BBC">
      <w:pPr>
        <w:widowControl w:val="0"/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14:40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- Obiad w tradycyjnej greckiej tawernie w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Monopigado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</w:t>
      </w:r>
    </w:p>
    <w:p w14:paraId="3D916B2F" w14:textId="0C9C8CAD" w:rsidR="00630BBC" w:rsidRPr="00630BBC" w:rsidRDefault="00630BBC" w:rsidP="00630BBC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16:20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Serwis kawowy i degustacja herbat ziołowych z plantacji ziół Greco</w:t>
      </w:r>
      <w:r>
        <w:rPr>
          <w:rFonts w:ascii="Calibri" w:eastAsia="Calibri" w:hAnsi="Calibri" w:cs="Times New Roman"/>
          <w:kern w:val="2"/>
          <w:lang w:val="pl-PL"/>
        </w:rPr>
        <w:t xml:space="preserve"> 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na terenie obiektu. </w:t>
      </w:r>
    </w:p>
    <w:p w14:paraId="0EC9BB13" w14:textId="2C0D04E6" w:rsidR="00630BBC" w:rsidRPr="00630BBC" w:rsidRDefault="00630BBC" w:rsidP="00630BBC">
      <w:pPr>
        <w:widowControl w:val="0"/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17:30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Wykład opiekuna merytorycznego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Christos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Markopulos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w języku polskim </w:t>
      </w:r>
      <w:r w:rsidR="000400D2">
        <w:rPr>
          <w:rFonts w:ascii="Calibri" w:eastAsia="Calibri" w:hAnsi="Calibri" w:cs="Times New Roman"/>
          <w:kern w:val="2"/>
          <w:lang w:val="pl-PL"/>
        </w:rPr>
        <w:t xml:space="preserve">                       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pn. „Greckie zioła i oliwa z oliwek – produkty i wykorzystanie w codziennym życiu”. </w:t>
      </w:r>
    </w:p>
    <w:p w14:paraId="6C1A88F0" w14:textId="77777777" w:rsidR="00630BBC" w:rsidRPr="00630BBC" w:rsidRDefault="00630BBC" w:rsidP="00630BBC">
      <w:pPr>
        <w:widowControl w:val="0"/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18:20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Powrót do hotelu</w:t>
      </w:r>
    </w:p>
    <w:p w14:paraId="51045280" w14:textId="77777777" w:rsidR="00630BBC" w:rsidRPr="00630BBC" w:rsidRDefault="00630BBC" w:rsidP="00630BBC">
      <w:pPr>
        <w:widowControl w:val="0"/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19:30</w:t>
      </w:r>
      <w:r w:rsidRPr="00630BBC">
        <w:rPr>
          <w:rFonts w:ascii="Calibri" w:eastAsia="Calibri" w:hAnsi="Calibri" w:cs="Times New Roman"/>
          <w:kern w:val="2"/>
          <w:lang w:val="pl-PL"/>
        </w:rPr>
        <w:t>- Kolacja w hotelu lub tradycyjnej greckiej tawernie</w:t>
      </w:r>
    </w:p>
    <w:p w14:paraId="2DDDE752" w14:textId="77777777" w:rsidR="00630BBC" w:rsidRPr="00630BBC" w:rsidRDefault="00630BBC" w:rsidP="00630BBC">
      <w:pPr>
        <w:widowControl w:val="0"/>
        <w:numPr>
          <w:ilvl w:val="0"/>
          <w:numId w:val="14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21:00</w:t>
      </w:r>
      <w:r w:rsidRPr="00630BBC">
        <w:rPr>
          <w:rFonts w:ascii="Calibri" w:eastAsia="Calibri" w:hAnsi="Calibri" w:cs="Times New Roman"/>
          <w:kern w:val="2"/>
          <w:lang w:val="pl-PL"/>
        </w:rPr>
        <w:t>- Czas wolny</w:t>
      </w:r>
    </w:p>
    <w:p w14:paraId="35000111" w14:textId="77777777" w:rsidR="00630BBC" w:rsidRPr="00630BBC" w:rsidRDefault="00630BBC" w:rsidP="00630BBC">
      <w:pPr>
        <w:keepNext/>
        <w:keepLines/>
        <w:widowControl w:val="0"/>
        <w:suppressAutoHyphens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kern w:val="1"/>
          <w:sz w:val="28"/>
          <w:szCs w:val="28"/>
          <w:lang w:val="pl-PL" w:eastAsia="el-GR"/>
        </w:rPr>
      </w:pPr>
      <w:r w:rsidRPr="00630BBC">
        <w:rPr>
          <w:rFonts w:ascii="Cambria" w:eastAsia="Times New Roman" w:hAnsi="Cambria" w:cs="Times New Roman"/>
          <w:b/>
          <w:bCs/>
          <w:color w:val="365F91"/>
          <w:kern w:val="1"/>
          <w:sz w:val="28"/>
          <w:szCs w:val="28"/>
          <w:lang w:val="pl-PL" w:eastAsia="el-GR"/>
        </w:rPr>
        <w:t>Dzień III —8 października 2025 r. (środa)</w:t>
      </w:r>
    </w:p>
    <w:p w14:paraId="5C35BF91" w14:textId="77777777" w:rsidR="00630BBC" w:rsidRPr="00630BBC" w:rsidRDefault="00630BBC" w:rsidP="00630BBC">
      <w:pPr>
        <w:widowControl w:val="0"/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8:00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Śniadanie w hotelu </w:t>
      </w:r>
    </w:p>
    <w:p w14:paraId="15030814" w14:textId="77777777" w:rsidR="00630BBC" w:rsidRPr="00630BBC" w:rsidRDefault="00630BBC" w:rsidP="00630BBC">
      <w:pPr>
        <w:widowControl w:val="0"/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9:00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Wyjazd do miejscowości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Aridea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>, 100 km</w:t>
      </w:r>
    </w:p>
    <w:p w14:paraId="3059980C" w14:textId="77777777" w:rsidR="00630BBC" w:rsidRPr="00630BBC" w:rsidRDefault="00630BBC" w:rsidP="00630BBC">
      <w:pPr>
        <w:widowControl w:val="0"/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11:00 –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Wizyta w gospodarstwie ekologicznym, które należy do kooperatywy zrzeszającej greckich rolników. Uprawa ekologicznych owoców i warzyw (plantacja brzoskwini, moreli, kasztanowiec jadalny). Spotkanie z członkami Kooperatywy ALMOPIA, zwiedzanie kooperatywy. Degustacja i serwis kawowy w obiekcie.</w:t>
      </w:r>
    </w:p>
    <w:p w14:paraId="782AC159" w14:textId="77777777" w:rsidR="00630BBC" w:rsidRPr="00630BBC" w:rsidRDefault="00630BBC" w:rsidP="00630BBC">
      <w:pPr>
        <w:widowControl w:val="0"/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13:00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– Zwiedzanie geotermalnych źródeł i ich wpływ na mikroekonomię –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Lutropolis</w:t>
      </w:r>
      <w:proofErr w:type="spellEnd"/>
    </w:p>
    <w:p w14:paraId="1B486DFE" w14:textId="77777777" w:rsidR="00630BBC" w:rsidRPr="00630BBC" w:rsidRDefault="00630BBC" w:rsidP="00630BBC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14:30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– Obiad w tradycyjnej greckiej tawernie</w:t>
      </w:r>
    </w:p>
    <w:p w14:paraId="44B06A16" w14:textId="77777777" w:rsidR="00630BBC" w:rsidRPr="00630BBC" w:rsidRDefault="00630BBC" w:rsidP="00630BBC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 xml:space="preserve">15:40 - 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Serwis kawowy na terenie obiektu. </w:t>
      </w:r>
    </w:p>
    <w:p w14:paraId="3EE2AC67" w14:textId="77777777" w:rsidR="00630BBC" w:rsidRPr="00630BBC" w:rsidRDefault="00630BBC" w:rsidP="00630BBC">
      <w:pPr>
        <w:widowControl w:val="0"/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16:00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–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Ktima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Vioma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: wizyta w ekologicznej plantacji sadzonek ziół i roślin ekologicznych. Zapoznanie uczestników z procesem produkcji przez właściciela obiektu. </w:t>
      </w:r>
    </w:p>
    <w:p w14:paraId="18FCC02A" w14:textId="77777777" w:rsidR="00630BBC" w:rsidRPr="00630BBC" w:rsidRDefault="00630BBC" w:rsidP="00630BBC">
      <w:pPr>
        <w:widowControl w:val="0"/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17:00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– Powrót do hotelu</w:t>
      </w:r>
    </w:p>
    <w:p w14:paraId="3364CF72" w14:textId="77777777" w:rsidR="00630BBC" w:rsidRPr="00630BBC" w:rsidRDefault="00630BBC" w:rsidP="00630BBC">
      <w:pPr>
        <w:widowControl w:val="0"/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19:30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– Kolacja w hotelu lub tradycyjnej greckiej tawernie.</w:t>
      </w:r>
    </w:p>
    <w:p w14:paraId="3D770721" w14:textId="77777777" w:rsidR="00630BBC" w:rsidRPr="00630BBC" w:rsidRDefault="00630BBC" w:rsidP="00630BBC">
      <w:pPr>
        <w:widowControl w:val="0"/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20:30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– Wykład opiekuna merytorycznego dotyczący geotermii, przykłady wykorzystania jej w greckim rolnictwie</w:t>
      </w:r>
    </w:p>
    <w:p w14:paraId="1A59581B" w14:textId="77777777" w:rsidR="00630BBC" w:rsidRDefault="00630BBC" w:rsidP="00630BBC">
      <w:pPr>
        <w:widowControl w:val="0"/>
        <w:numPr>
          <w:ilvl w:val="0"/>
          <w:numId w:val="15"/>
        </w:numPr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21:00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– czas wolny</w:t>
      </w:r>
    </w:p>
    <w:p w14:paraId="2FCA0D07" w14:textId="77777777" w:rsidR="000400D2" w:rsidRDefault="000400D2" w:rsidP="000400D2">
      <w:pPr>
        <w:widowControl w:val="0"/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</w:p>
    <w:p w14:paraId="11BBCF81" w14:textId="77777777" w:rsidR="000400D2" w:rsidRDefault="000400D2" w:rsidP="000400D2">
      <w:pPr>
        <w:widowControl w:val="0"/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</w:p>
    <w:p w14:paraId="50FC4CE5" w14:textId="77777777" w:rsidR="000400D2" w:rsidRDefault="000400D2" w:rsidP="000400D2">
      <w:pPr>
        <w:widowControl w:val="0"/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</w:p>
    <w:p w14:paraId="0F62E2BF" w14:textId="77777777" w:rsidR="000400D2" w:rsidRDefault="000400D2" w:rsidP="000400D2">
      <w:pPr>
        <w:widowControl w:val="0"/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</w:p>
    <w:p w14:paraId="025BDD51" w14:textId="77777777" w:rsidR="000400D2" w:rsidRDefault="000400D2" w:rsidP="000400D2">
      <w:pPr>
        <w:widowControl w:val="0"/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</w:p>
    <w:p w14:paraId="6332F32E" w14:textId="77777777" w:rsidR="000400D2" w:rsidRPr="00630BBC" w:rsidRDefault="000400D2" w:rsidP="000400D2">
      <w:pPr>
        <w:widowControl w:val="0"/>
        <w:suppressAutoHyphens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</w:p>
    <w:p w14:paraId="7095B27C" w14:textId="77777777" w:rsidR="00630BBC" w:rsidRPr="00630BBC" w:rsidRDefault="00630BBC" w:rsidP="00630BBC">
      <w:pPr>
        <w:keepNext/>
        <w:keepLines/>
        <w:widowControl w:val="0"/>
        <w:suppressAutoHyphens/>
        <w:spacing w:before="480"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1"/>
          <w:sz w:val="28"/>
          <w:szCs w:val="28"/>
          <w:lang w:val="pl-PL" w:eastAsia="el-GR"/>
        </w:rPr>
      </w:pPr>
      <w:bookmarkStart w:id="1" w:name="_Hlk203985364"/>
      <w:r w:rsidRPr="00630BBC">
        <w:rPr>
          <w:rFonts w:ascii="Cambria" w:eastAsia="Times New Roman" w:hAnsi="Cambria" w:cs="Times New Roman"/>
          <w:b/>
          <w:bCs/>
          <w:color w:val="365F91"/>
          <w:kern w:val="1"/>
          <w:sz w:val="28"/>
          <w:szCs w:val="28"/>
          <w:lang w:val="pl-PL" w:eastAsia="el-GR"/>
        </w:rPr>
        <w:lastRenderedPageBreak/>
        <w:t>Dzień IV — 9 października 2025 r. (czwartek)</w:t>
      </w:r>
    </w:p>
    <w:bookmarkEnd w:id="1"/>
    <w:p w14:paraId="39ED4578" w14:textId="77777777" w:rsidR="00630BBC" w:rsidRPr="00630BBC" w:rsidRDefault="00630BBC" w:rsidP="00630BBC">
      <w:pPr>
        <w:widowControl w:val="0"/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8:00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Śniadanie w hotelu </w:t>
      </w:r>
    </w:p>
    <w:p w14:paraId="5E8EE156" w14:textId="77777777" w:rsidR="00630BBC" w:rsidRPr="00630BBC" w:rsidRDefault="00630BBC" w:rsidP="00630BBC">
      <w:pPr>
        <w:widowControl w:val="0"/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9:00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– Wyjazd do miejscowości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Nigrita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w 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Serres</w:t>
      </w:r>
      <w:proofErr w:type="spellEnd"/>
    </w:p>
    <w:p w14:paraId="2A678ACB" w14:textId="20070D0E" w:rsidR="00630BBC" w:rsidRPr="00630BBC" w:rsidRDefault="00630BBC" w:rsidP="00630BBC">
      <w:pPr>
        <w:widowControl w:val="0"/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11:30 -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 Wizyta w firmie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bio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spirulina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Nigrita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w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Serres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– produkcja organicznej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spiruliny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, oraz plantacji konopnej i  trend z produktami z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konopii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. Omówienie historii firmy, zapoznanie się z procesem produkcji. Zapoznanie uczestników z właściwościami </w:t>
      </w:r>
      <w:r w:rsidR="000400D2">
        <w:rPr>
          <w:rFonts w:ascii="Calibri" w:eastAsia="Calibri" w:hAnsi="Calibri" w:cs="Times New Roman"/>
          <w:kern w:val="2"/>
          <w:lang w:val="pl-PL"/>
        </w:rPr>
        <w:t xml:space="preserve">                           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i sposobem zastosowania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Bio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Spiruliny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, której produkty są na rynku polskim. Firma wykorzystuje najnowocześniejsze stawy wodne do uprawy 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Spiruliny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 xml:space="preserve"> przy optymalnym wykorzystaniu naturalnej energii geotermalnej danego miejsca.</w:t>
      </w:r>
    </w:p>
    <w:p w14:paraId="61444C76" w14:textId="77777777" w:rsidR="00630BBC" w:rsidRPr="00630BBC" w:rsidRDefault="00630BBC" w:rsidP="00630BBC">
      <w:pPr>
        <w:widowControl w:val="0"/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12:00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Serwis kawowy </w:t>
      </w:r>
    </w:p>
    <w:p w14:paraId="143625FC" w14:textId="77777777" w:rsidR="00630BBC" w:rsidRPr="00630BBC" w:rsidRDefault="00630BBC" w:rsidP="00630BBC">
      <w:pPr>
        <w:widowControl w:val="0"/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12:30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– Produkcja olejków konopnych z ekologicznej plantacji konopi. </w:t>
      </w:r>
    </w:p>
    <w:p w14:paraId="7C5BE339" w14:textId="77777777" w:rsidR="00630BBC" w:rsidRPr="00630BBC" w:rsidRDefault="00630BBC" w:rsidP="00630BBC">
      <w:pPr>
        <w:widowControl w:val="0"/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13:30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Obiad w tawernie</w:t>
      </w:r>
    </w:p>
    <w:p w14:paraId="6C290820" w14:textId="7F5C3043" w:rsidR="00630BBC" w:rsidRPr="00630BBC" w:rsidRDefault="00630BBC" w:rsidP="00630BBC">
      <w:pPr>
        <w:widowControl w:val="0"/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14:30 - 16:00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Wizyta w certyfikowanej ekologicznej tłoczarni oliwy z oliwek tłoczonej na zimno oraz plantacji oliwek „</w:t>
      </w:r>
      <w:proofErr w:type="spellStart"/>
      <w:r w:rsidRPr="00630BBC">
        <w:rPr>
          <w:rFonts w:ascii="Calibri" w:eastAsia="Calibri" w:hAnsi="Calibri" w:cs="Times New Roman"/>
          <w:kern w:val="2"/>
          <w:lang w:val="pl-PL"/>
        </w:rPr>
        <w:t>Giannouchidis</w:t>
      </w:r>
      <w:proofErr w:type="spellEnd"/>
      <w:r w:rsidRPr="00630BBC">
        <w:rPr>
          <w:rFonts w:ascii="Calibri" w:eastAsia="Calibri" w:hAnsi="Calibri" w:cs="Times New Roman"/>
          <w:kern w:val="2"/>
          <w:lang w:val="pl-PL"/>
        </w:rPr>
        <w:t>”.</w:t>
      </w:r>
      <w:r w:rsidR="00C64FCF">
        <w:rPr>
          <w:rFonts w:ascii="Calibri" w:eastAsia="Calibri" w:hAnsi="Calibri" w:cs="Times New Roman"/>
          <w:kern w:val="2"/>
          <w:lang w:val="pl-PL"/>
        </w:rPr>
        <w:t xml:space="preserve"> </w:t>
      </w:r>
      <w:r w:rsidRPr="00630BBC">
        <w:rPr>
          <w:rFonts w:ascii="Calibri" w:eastAsia="Calibri" w:hAnsi="Calibri" w:cs="Times New Roman"/>
          <w:kern w:val="2"/>
          <w:lang w:val="pl-PL"/>
        </w:rPr>
        <w:t>Zapoznanie uczestników z uprawą i metodą produkcji oliwy z oliwek, degustacja oliwy, oliwek i innych produktów wytwarzanych na bazie oliwek.</w:t>
      </w:r>
    </w:p>
    <w:p w14:paraId="7D29AEBB" w14:textId="77777777" w:rsidR="00630BBC" w:rsidRPr="00630BBC" w:rsidRDefault="00630BBC" w:rsidP="00630BBC">
      <w:pPr>
        <w:widowControl w:val="0"/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Times New Roman" w:hAnsi="Calibri" w:cs="Times New Roman"/>
          <w:lang w:val="pl-PL"/>
        </w:rPr>
        <w:t xml:space="preserve">Serwis kawowy na terenie obiektu. </w:t>
      </w:r>
    </w:p>
    <w:p w14:paraId="4321268F" w14:textId="77777777" w:rsidR="00630BBC" w:rsidRPr="00630BBC" w:rsidRDefault="00630BBC" w:rsidP="00630BBC">
      <w:pPr>
        <w:widowControl w:val="0"/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18: 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Powrót do hotelu</w:t>
      </w:r>
    </w:p>
    <w:p w14:paraId="69D101B5" w14:textId="77777777" w:rsidR="00630BBC" w:rsidRPr="00630BBC" w:rsidRDefault="00630BBC" w:rsidP="00630BBC">
      <w:pPr>
        <w:widowControl w:val="0"/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19:00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Kolacja w hotelu lub tradycyjnej greckiej tawernie.</w:t>
      </w:r>
    </w:p>
    <w:p w14:paraId="123B5AB8" w14:textId="77777777" w:rsidR="00630BBC" w:rsidRPr="00630BBC" w:rsidRDefault="00630BBC" w:rsidP="00630BBC">
      <w:pPr>
        <w:widowControl w:val="0"/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Calibri" w:eastAsia="Calibri" w:hAnsi="Calibri" w:cs="Times New Roman"/>
          <w:kern w:val="2"/>
          <w:lang w:val="pl-PL"/>
        </w:rPr>
      </w:pPr>
      <w:r w:rsidRPr="00630BBC">
        <w:rPr>
          <w:rFonts w:ascii="Calibri" w:eastAsia="Calibri" w:hAnsi="Calibri" w:cs="Times New Roman"/>
          <w:b/>
          <w:bCs/>
          <w:kern w:val="2"/>
          <w:lang w:val="pl-PL"/>
        </w:rPr>
        <w:t>20:00</w:t>
      </w:r>
      <w:r w:rsidRPr="00630BBC">
        <w:rPr>
          <w:rFonts w:ascii="Calibri" w:eastAsia="Calibri" w:hAnsi="Calibri" w:cs="Times New Roman"/>
          <w:kern w:val="2"/>
          <w:lang w:val="pl-PL"/>
        </w:rPr>
        <w:t xml:space="preserve"> - Czas wolny </w:t>
      </w:r>
    </w:p>
    <w:p w14:paraId="41A9E7B9" w14:textId="77777777" w:rsidR="00630BBC" w:rsidRPr="00630BBC" w:rsidRDefault="00630BBC" w:rsidP="00630BBC">
      <w:pPr>
        <w:widowControl w:val="0"/>
        <w:suppressAutoHyphens/>
        <w:spacing w:after="160" w:line="240" w:lineRule="auto"/>
        <w:rPr>
          <w:rFonts w:ascii="Calibri" w:eastAsia="Calibri" w:hAnsi="Calibri" w:cs="Times New Roman"/>
          <w:kern w:val="2"/>
          <w:sz w:val="24"/>
          <w:szCs w:val="24"/>
          <w:lang w:val="pl-PL" w:eastAsia="el-GR"/>
        </w:rPr>
      </w:pPr>
    </w:p>
    <w:p w14:paraId="2E2B6E16" w14:textId="77777777" w:rsidR="00630BBC" w:rsidRPr="00630BBC" w:rsidRDefault="00630BBC" w:rsidP="00630BBC">
      <w:pPr>
        <w:keepNext/>
        <w:keepLines/>
        <w:widowControl w:val="0"/>
        <w:suppressAutoHyphens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kern w:val="1"/>
          <w:sz w:val="28"/>
          <w:szCs w:val="28"/>
          <w:lang w:val="pl-PL" w:eastAsia="el-GR"/>
        </w:rPr>
      </w:pPr>
      <w:r w:rsidRPr="00630BBC">
        <w:rPr>
          <w:rFonts w:ascii="Cambria" w:eastAsia="Times New Roman" w:hAnsi="Cambria" w:cs="Times New Roman"/>
          <w:b/>
          <w:bCs/>
          <w:color w:val="365F91"/>
          <w:kern w:val="1"/>
          <w:sz w:val="28"/>
          <w:szCs w:val="28"/>
          <w:lang w:val="pl-PL" w:eastAsia="el-GR"/>
        </w:rPr>
        <w:t>Dzień V — 10 października 2025 r. (czwartek)</w:t>
      </w:r>
    </w:p>
    <w:p w14:paraId="532B1F94" w14:textId="77777777" w:rsidR="00630BBC" w:rsidRPr="00630BBC" w:rsidRDefault="00630BBC" w:rsidP="00630BBC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Calibri"/>
          <w:lang w:val="pl-PL"/>
        </w:rPr>
      </w:pPr>
      <w:r w:rsidRPr="00630BBC">
        <w:rPr>
          <w:rFonts w:ascii="Calibri" w:eastAsia="Calibri" w:hAnsi="Calibri" w:cs="Calibri"/>
          <w:b/>
          <w:bCs/>
          <w:lang w:val="pl-PL"/>
        </w:rPr>
        <w:t>9:00</w:t>
      </w:r>
      <w:r w:rsidRPr="00630BBC">
        <w:rPr>
          <w:rFonts w:ascii="Calibri" w:eastAsia="Calibri" w:hAnsi="Calibri" w:cs="Calibri"/>
          <w:lang w:val="pl-PL"/>
        </w:rPr>
        <w:t xml:space="preserve"> - Śniadanie w hotelu i wymeldowanie </w:t>
      </w:r>
    </w:p>
    <w:p w14:paraId="38674596" w14:textId="77777777" w:rsidR="00630BBC" w:rsidRPr="00630BBC" w:rsidRDefault="00630BBC" w:rsidP="00630BBC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Calibri"/>
          <w:lang w:val="pl-PL"/>
        </w:rPr>
      </w:pPr>
      <w:r w:rsidRPr="00630BBC">
        <w:rPr>
          <w:rFonts w:ascii="Calibri" w:eastAsia="Calibri" w:hAnsi="Calibri" w:cs="Calibri"/>
          <w:b/>
          <w:bCs/>
          <w:lang w:val="pl-PL"/>
        </w:rPr>
        <w:t>10:00</w:t>
      </w:r>
      <w:r w:rsidRPr="00630BBC">
        <w:rPr>
          <w:rFonts w:ascii="Calibri" w:eastAsia="Calibri" w:hAnsi="Calibri" w:cs="Calibri"/>
          <w:lang w:val="pl-PL"/>
        </w:rPr>
        <w:t xml:space="preserve"> - Wyjazd do Departamentu Rozwoju Rolnictwa i Kontroli w Salonikach i spotkanie z  urzędnikami</w:t>
      </w:r>
    </w:p>
    <w:p w14:paraId="6CE556A5" w14:textId="77777777" w:rsidR="00630BBC" w:rsidRPr="00630BBC" w:rsidRDefault="00630BBC" w:rsidP="00630BBC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Calibri"/>
          <w:lang w:val="pl-PL"/>
        </w:rPr>
      </w:pPr>
      <w:r w:rsidRPr="00630BBC">
        <w:rPr>
          <w:rFonts w:ascii="Calibri" w:eastAsia="Calibri" w:hAnsi="Calibri" w:cs="Calibri"/>
          <w:b/>
          <w:bCs/>
          <w:lang w:val="pl-PL"/>
        </w:rPr>
        <w:t>11:00</w:t>
      </w:r>
      <w:r w:rsidRPr="00630BBC">
        <w:rPr>
          <w:rFonts w:ascii="Calibri" w:eastAsia="Calibri" w:hAnsi="Calibri" w:cs="Calibri"/>
          <w:lang w:val="pl-PL"/>
        </w:rPr>
        <w:t xml:space="preserve"> - Zwiedzanie miasta Salonik z opiekunem merytorycznym</w:t>
      </w:r>
    </w:p>
    <w:p w14:paraId="3539D8E6" w14:textId="77777777" w:rsidR="00630BBC" w:rsidRPr="00630BBC" w:rsidRDefault="00630BBC" w:rsidP="00630BBC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Calibri"/>
          <w:lang w:val="pl-PL"/>
        </w:rPr>
      </w:pPr>
      <w:r w:rsidRPr="00630BBC">
        <w:rPr>
          <w:rFonts w:ascii="Calibri" w:eastAsia="Calibri" w:hAnsi="Calibri" w:cs="Calibri"/>
          <w:b/>
          <w:bCs/>
          <w:lang w:val="pl-PL"/>
        </w:rPr>
        <w:t>11:45</w:t>
      </w:r>
      <w:r w:rsidRPr="00630BBC">
        <w:rPr>
          <w:rFonts w:ascii="Calibri" w:eastAsia="Calibri" w:hAnsi="Calibri" w:cs="Calibri"/>
          <w:lang w:val="pl-PL"/>
        </w:rPr>
        <w:t xml:space="preserve"> - Lunch i Serwis kawowy.</w:t>
      </w:r>
    </w:p>
    <w:p w14:paraId="0742CB32" w14:textId="77777777" w:rsidR="00630BBC" w:rsidRPr="00630BBC" w:rsidRDefault="00630BBC" w:rsidP="00630BBC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Calibri"/>
          <w:lang w:val="pl-PL"/>
        </w:rPr>
      </w:pPr>
      <w:r w:rsidRPr="00630BBC">
        <w:rPr>
          <w:rFonts w:ascii="Calibri" w:eastAsia="Calibri" w:hAnsi="Calibri" w:cs="Calibri"/>
          <w:b/>
          <w:bCs/>
          <w:lang w:val="pl-PL"/>
        </w:rPr>
        <w:t>13:55</w:t>
      </w:r>
      <w:r w:rsidRPr="00630BBC">
        <w:rPr>
          <w:rFonts w:ascii="Calibri" w:eastAsia="Calibri" w:hAnsi="Calibri" w:cs="Calibri"/>
          <w:lang w:val="pl-PL"/>
        </w:rPr>
        <w:t xml:space="preserve"> - Lot do Polski</w:t>
      </w:r>
    </w:p>
    <w:p w14:paraId="2879F643" w14:textId="77777777" w:rsidR="00630BBC" w:rsidRPr="00630BBC" w:rsidRDefault="00630BBC" w:rsidP="00630BBC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Calibri"/>
          <w:lang w:val="pl-PL"/>
        </w:rPr>
      </w:pPr>
      <w:r w:rsidRPr="00630BBC">
        <w:rPr>
          <w:rFonts w:ascii="Calibri" w:eastAsia="Calibri" w:hAnsi="Calibri" w:cs="Calibri"/>
          <w:b/>
          <w:bCs/>
          <w:lang w:val="pl-PL"/>
        </w:rPr>
        <w:t>15:15</w:t>
      </w:r>
      <w:r w:rsidRPr="00630BBC">
        <w:rPr>
          <w:rFonts w:ascii="Calibri" w:eastAsia="Calibri" w:hAnsi="Calibri" w:cs="Calibri"/>
          <w:lang w:val="pl-PL"/>
        </w:rPr>
        <w:t xml:space="preserve"> - Powrót do Polski - Warszawa</w:t>
      </w:r>
    </w:p>
    <w:p w14:paraId="69E92B8C" w14:textId="77777777" w:rsidR="00630BBC" w:rsidRPr="00630BBC" w:rsidRDefault="00630BBC" w:rsidP="00630BBC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Calibri"/>
          <w:lang w:val="pl-PL"/>
        </w:rPr>
      </w:pPr>
      <w:r w:rsidRPr="00630BBC">
        <w:rPr>
          <w:rFonts w:ascii="Calibri" w:eastAsia="Calibri" w:hAnsi="Calibri" w:cs="Calibri"/>
          <w:b/>
          <w:bCs/>
          <w:lang w:val="pl-PL"/>
        </w:rPr>
        <w:t>16:00</w:t>
      </w:r>
      <w:r w:rsidRPr="00630BBC">
        <w:rPr>
          <w:rFonts w:ascii="Calibri" w:eastAsia="Calibri" w:hAnsi="Calibri" w:cs="Calibri"/>
          <w:lang w:val="pl-PL"/>
        </w:rPr>
        <w:t xml:space="preserve"> - Przejazd autokarem z Warszawy do Minikowa woj. kujawsko-pomorskie.</w:t>
      </w:r>
    </w:p>
    <w:p w14:paraId="31389771" w14:textId="77777777" w:rsidR="00630BBC" w:rsidRPr="00630BBC" w:rsidRDefault="00630BBC" w:rsidP="00630BBC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rPr>
          <w:rFonts w:ascii="Calibri" w:eastAsia="Calibri" w:hAnsi="Calibri" w:cs="Calibri"/>
          <w:lang w:val="pl-PL"/>
        </w:rPr>
      </w:pPr>
      <w:r w:rsidRPr="00630BBC">
        <w:rPr>
          <w:rFonts w:ascii="Calibri" w:eastAsia="Calibri" w:hAnsi="Calibri" w:cs="Calibri"/>
          <w:b/>
          <w:bCs/>
          <w:lang w:val="pl-PL"/>
        </w:rPr>
        <w:t>20:00</w:t>
      </w:r>
      <w:r w:rsidRPr="00630BBC">
        <w:rPr>
          <w:rFonts w:ascii="Calibri" w:eastAsia="Calibri" w:hAnsi="Calibri" w:cs="Calibri"/>
          <w:lang w:val="pl-PL"/>
        </w:rPr>
        <w:t xml:space="preserve"> - Zakończenie wyjazdu studyjnego.</w:t>
      </w:r>
    </w:p>
    <w:p w14:paraId="63168E02" w14:textId="77777777" w:rsidR="00630BBC" w:rsidRPr="00630BBC" w:rsidRDefault="00630BBC" w:rsidP="00630BBC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40"/>
          <w:lang w:eastAsia="el-GR"/>
        </w:rPr>
      </w:pPr>
    </w:p>
    <w:p w14:paraId="60BF9CC4" w14:textId="4568636D" w:rsidR="00524B00" w:rsidRPr="00666A0A" w:rsidRDefault="00524B00">
      <w:pPr>
        <w:rPr>
          <w:lang w:val="pl-PL"/>
        </w:rPr>
      </w:pPr>
    </w:p>
    <w:sectPr w:rsidR="00524B00" w:rsidRPr="00666A0A" w:rsidSect="00B216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68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A3136" w14:textId="77777777" w:rsidR="00034358" w:rsidRDefault="00034358" w:rsidP="00B21692">
      <w:pPr>
        <w:spacing w:after="0" w:line="240" w:lineRule="auto"/>
      </w:pPr>
      <w:r>
        <w:separator/>
      </w:r>
    </w:p>
  </w:endnote>
  <w:endnote w:type="continuationSeparator" w:id="0">
    <w:p w14:paraId="641770AC" w14:textId="77777777" w:rsidR="00034358" w:rsidRDefault="00034358" w:rsidP="00B2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0D21" w14:textId="77777777" w:rsidR="001512A3" w:rsidRDefault="001512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C015" w14:textId="77777777" w:rsidR="001512A3" w:rsidRPr="001512A3" w:rsidRDefault="00B21692" w:rsidP="001512A3">
    <w:pPr>
      <w:pStyle w:val="Stopka"/>
      <w:rPr>
        <w:sz w:val="14"/>
        <w:szCs w:val="14"/>
        <w:lang w:val="pl-PL"/>
      </w:rPr>
    </w:pPr>
    <w:r w:rsidRPr="001512A3">
      <w:rPr>
        <w:sz w:val="14"/>
        <w:szCs w:val="14"/>
        <w:lang w:val="pl-PL"/>
      </w:rPr>
      <w:t>Operacja współfinansowana ze środków Unii Europejskiej w ramach Planu Strategicznego dla Wspólnej Polityki Rolnej na lata 2023-2027.</w:t>
    </w:r>
    <w:r w:rsidR="001512A3" w:rsidRPr="001512A3">
      <w:rPr>
        <w:sz w:val="14"/>
        <w:szCs w:val="14"/>
        <w:lang w:val="pl-PL"/>
      </w:rPr>
      <w:t xml:space="preserve"> Operacja realizowana przez Kujawsko-Pomorski Ośrodek Doradztwa Rolniczego w Minikowie</w:t>
    </w:r>
  </w:p>
  <w:p w14:paraId="419AB313" w14:textId="7B1BC635" w:rsidR="00B21692" w:rsidRPr="001512A3" w:rsidRDefault="00B21692" w:rsidP="00B21692">
    <w:pPr>
      <w:pStyle w:val="Stopka"/>
      <w:rPr>
        <w:sz w:val="14"/>
        <w:szCs w:val="14"/>
        <w:lang w:val="pl-PL"/>
      </w:rPr>
    </w:pPr>
    <w:r w:rsidRPr="001512A3">
      <w:rPr>
        <w:sz w:val="14"/>
        <w:szCs w:val="14"/>
        <w:lang w:val="pl-PL"/>
      </w:rPr>
      <w:t>Instytucja Zarządzająca Planem Strategicznym dla Wspólnej Polityki Rolnej na lata 2023-2027 – Minister Rolnictwa i Rozwoju Wsi.</w:t>
    </w:r>
  </w:p>
  <w:p w14:paraId="2A868753" w14:textId="77777777" w:rsidR="00B21692" w:rsidRPr="00B21692" w:rsidRDefault="00B21692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FE32" w14:textId="77777777" w:rsidR="001512A3" w:rsidRDefault="00151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32370" w14:textId="77777777" w:rsidR="00034358" w:rsidRDefault="00034358" w:rsidP="00B21692">
      <w:pPr>
        <w:spacing w:after="0" w:line="240" w:lineRule="auto"/>
      </w:pPr>
      <w:r>
        <w:separator/>
      </w:r>
    </w:p>
  </w:footnote>
  <w:footnote w:type="continuationSeparator" w:id="0">
    <w:p w14:paraId="3C5C7474" w14:textId="77777777" w:rsidR="00034358" w:rsidRDefault="00034358" w:rsidP="00B2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2A7E5" w14:textId="77777777" w:rsidR="001512A3" w:rsidRDefault="001512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2AE8" w14:textId="3AB3F0DE" w:rsidR="00B21692" w:rsidRPr="00B21692" w:rsidRDefault="00B21692" w:rsidP="00B21692">
    <w:pPr>
      <w:pStyle w:val="Nagwek"/>
      <w:spacing w:before="100" w:beforeAutospacing="1"/>
      <w:ind w:left="-1304" w:right="340"/>
      <w:rPr>
        <w:lang w:val="pl-PL"/>
      </w:rPr>
    </w:pPr>
    <w:r w:rsidRPr="00B21692">
      <w:rPr>
        <w:noProof/>
        <w:lang w:val="pl-PL"/>
      </w:rPr>
      <w:drawing>
        <wp:inline distT="0" distB="0" distL="0" distR="0" wp14:anchorId="49458734" wp14:editId="02BA5A2A">
          <wp:extent cx="7128000" cy="872835"/>
          <wp:effectExtent l="0" t="0" r="0" b="3810"/>
          <wp:docPr id="891095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0" cy="87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970D" w14:textId="77777777" w:rsidR="001512A3" w:rsidRDefault="00151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FD6B11"/>
    <w:multiLevelType w:val="hybridMultilevel"/>
    <w:tmpl w:val="176E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018C"/>
    <w:multiLevelType w:val="hybridMultilevel"/>
    <w:tmpl w:val="20B06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027D9"/>
    <w:multiLevelType w:val="hybridMultilevel"/>
    <w:tmpl w:val="DAA48306"/>
    <w:lvl w:ilvl="0" w:tplc="DEE45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E8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AF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8A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28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C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03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A2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E5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0962F2"/>
    <w:multiLevelType w:val="hybridMultilevel"/>
    <w:tmpl w:val="71AEC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57525"/>
    <w:multiLevelType w:val="hybridMultilevel"/>
    <w:tmpl w:val="BE5A0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E53F8"/>
    <w:multiLevelType w:val="hybridMultilevel"/>
    <w:tmpl w:val="AFB2F47A"/>
    <w:lvl w:ilvl="0" w:tplc="73B42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315B7"/>
    <w:multiLevelType w:val="hybridMultilevel"/>
    <w:tmpl w:val="8B3C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A371D"/>
    <w:multiLevelType w:val="hybridMultilevel"/>
    <w:tmpl w:val="FFEC9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236889">
    <w:abstractNumId w:val="8"/>
  </w:num>
  <w:num w:numId="2" w16cid:durableId="1405419723">
    <w:abstractNumId w:val="6"/>
  </w:num>
  <w:num w:numId="3" w16cid:durableId="78915122">
    <w:abstractNumId w:val="5"/>
  </w:num>
  <w:num w:numId="4" w16cid:durableId="1196969879">
    <w:abstractNumId w:val="4"/>
  </w:num>
  <w:num w:numId="5" w16cid:durableId="1695577584">
    <w:abstractNumId w:val="7"/>
  </w:num>
  <w:num w:numId="6" w16cid:durableId="1251693556">
    <w:abstractNumId w:val="3"/>
  </w:num>
  <w:num w:numId="7" w16cid:durableId="514656879">
    <w:abstractNumId w:val="2"/>
  </w:num>
  <w:num w:numId="8" w16cid:durableId="479267892">
    <w:abstractNumId w:val="1"/>
  </w:num>
  <w:num w:numId="9" w16cid:durableId="80414605">
    <w:abstractNumId w:val="0"/>
  </w:num>
  <w:num w:numId="10" w16cid:durableId="1334331820">
    <w:abstractNumId w:val="9"/>
  </w:num>
  <w:num w:numId="11" w16cid:durableId="1205948519">
    <w:abstractNumId w:val="14"/>
  </w:num>
  <w:num w:numId="12" w16cid:durableId="716508987">
    <w:abstractNumId w:val="11"/>
  </w:num>
  <w:num w:numId="13" w16cid:durableId="302270725">
    <w:abstractNumId w:val="16"/>
  </w:num>
  <w:num w:numId="14" w16cid:durableId="2140686878">
    <w:abstractNumId w:val="13"/>
  </w:num>
  <w:num w:numId="15" w16cid:durableId="36200080">
    <w:abstractNumId w:val="10"/>
  </w:num>
  <w:num w:numId="16" w16cid:durableId="1331567001">
    <w:abstractNumId w:val="12"/>
  </w:num>
  <w:num w:numId="17" w16cid:durableId="8574744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358"/>
    <w:rsid w:val="00034616"/>
    <w:rsid w:val="000400D2"/>
    <w:rsid w:val="0004634C"/>
    <w:rsid w:val="0006063C"/>
    <w:rsid w:val="00091799"/>
    <w:rsid w:val="000A521E"/>
    <w:rsid w:val="0015074B"/>
    <w:rsid w:val="001512A3"/>
    <w:rsid w:val="001E380B"/>
    <w:rsid w:val="00210928"/>
    <w:rsid w:val="002568F2"/>
    <w:rsid w:val="00295423"/>
    <w:rsid w:val="0029639D"/>
    <w:rsid w:val="00312596"/>
    <w:rsid w:val="0032018E"/>
    <w:rsid w:val="00326F90"/>
    <w:rsid w:val="00364273"/>
    <w:rsid w:val="003734D7"/>
    <w:rsid w:val="003A6481"/>
    <w:rsid w:val="003C5E66"/>
    <w:rsid w:val="003D0CD5"/>
    <w:rsid w:val="004A1C80"/>
    <w:rsid w:val="00524B00"/>
    <w:rsid w:val="00564965"/>
    <w:rsid w:val="0059629B"/>
    <w:rsid w:val="005A35CA"/>
    <w:rsid w:val="0062203D"/>
    <w:rsid w:val="00630BBC"/>
    <w:rsid w:val="00666A0A"/>
    <w:rsid w:val="006A5C69"/>
    <w:rsid w:val="006C4967"/>
    <w:rsid w:val="006D2DEE"/>
    <w:rsid w:val="006F3533"/>
    <w:rsid w:val="006F765F"/>
    <w:rsid w:val="007558C7"/>
    <w:rsid w:val="007908CD"/>
    <w:rsid w:val="00804115"/>
    <w:rsid w:val="00933504"/>
    <w:rsid w:val="00A5700D"/>
    <w:rsid w:val="00A57EB1"/>
    <w:rsid w:val="00AA1D8D"/>
    <w:rsid w:val="00AA2C84"/>
    <w:rsid w:val="00AD6330"/>
    <w:rsid w:val="00B14850"/>
    <w:rsid w:val="00B21692"/>
    <w:rsid w:val="00B47730"/>
    <w:rsid w:val="00B70A0D"/>
    <w:rsid w:val="00B93557"/>
    <w:rsid w:val="00BD3647"/>
    <w:rsid w:val="00C227B2"/>
    <w:rsid w:val="00C64FCF"/>
    <w:rsid w:val="00C675CE"/>
    <w:rsid w:val="00CB0664"/>
    <w:rsid w:val="00CE72A5"/>
    <w:rsid w:val="00CF6015"/>
    <w:rsid w:val="00E81023"/>
    <w:rsid w:val="00E92AF4"/>
    <w:rsid w:val="00ED206C"/>
    <w:rsid w:val="00EF13EC"/>
    <w:rsid w:val="00FB738F"/>
    <w:rsid w:val="00FC693F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447942"/>
  <w14:defaultImageDpi w14:val="300"/>
  <w15:docId w15:val="{54FF1B64-B4C2-49B4-B19E-2A8F319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850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ABD6817A47A429672E90965459179" ma:contentTypeVersion="1" ma:contentTypeDescription="Utwórz nowy dokument." ma:contentTypeScope="" ma:versionID="4ca1e8ceb97f2a11336b388809ba7858">
  <xsd:schema xmlns:xsd="http://www.w3.org/2001/XMLSchema" xmlns:xs="http://www.w3.org/2001/XMLSchema" xmlns:p="http://schemas.microsoft.com/office/2006/metadata/properties" xmlns:ns3="6272860f-e509-4bde-bab8-eff9919d0941" targetNamespace="http://schemas.microsoft.com/office/2006/metadata/properties" ma:root="true" ma:fieldsID="35e69a39c3b373bee12d8283afb86267" ns3:_="">
    <xsd:import namespace="6272860f-e509-4bde-bab8-eff9919d094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860f-e509-4bde-bab8-eff9919d094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5C08D-625C-4294-AFD5-FDD29109E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2860f-e509-4bde-bab8-eff9919d0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4C1CE-DF3C-4BFC-99AD-9925ED6F03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6C80C-3BB6-44AF-AFFD-DB84BB321968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272860f-e509-4bde-bab8-eff9919d0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Natalia Czyżewska-Suchoń</cp:lastModifiedBy>
  <cp:revision>2</cp:revision>
  <dcterms:created xsi:type="dcterms:W3CDTF">2025-07-22T08:52:00Z</dcterms:created>
  <dcterms:modified xsi:type="dcterms:W3CDTF">2025-07-22T08:52:00Z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0x010100947ABD6817A47A429672E90965459179</vt:lpwstr>
  </property>
</Properties>
</file>